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86A924" w14:textId="392C4D20" w:rsidR="0039287D" w:rsidRPr="0039287D" w:rsidRDefault="0039287D" w:rsidP="0039287D">
      <w:pPr>
        <w:jc w:val="center"/>
        <w:rPr>
          <w:rFonts w:eastAsia="Times New Roman"/>
          <w:b/>
          <w:bCs/>
          <w:lang w:eastAsia="pl-PL"/>
        </w:rPr>
      </w:pPr>
      <w:r w:rsidRPr="0039287D">
        <w:rPr>
          <w:b/>
          <w:bCs/>
        </w:rPr>
        <w:t>Modernizacja sieci kanalizacyjnej na terenie Miasta Podkowa Leśna” w zakresie armatury hydraulicznej w przepompowniach ścieków</w:t>
      </w:r>
      <w:r w:rsidRPr="0039287D">
        <w:rPr>
          <w:rFonts w:eastAsia="Times New Roman"/>
          <w:b/>
          <w:bCs/>
          <w:lang w:eastAsia="pl-PL"/>
        </w:rPr>
        <w:t>.</w:t>
      </w:r>
    </w:p>
    <w:p w14:paraId="43CC9F57" w14:textId="77777777" w:rsidR="0039287D" w:rsidRDefault="0039287D" w:rsidP="0039287D">
      <w:pPr>
        <w:pStyle w:val="Akapitzlist"/>
        <w:shd w:val="clear" w:color="auto" w:fill="FFFFFF"/>
        <w:spacing w:line="360" w:lineRule="auto"/>
        <w:ind w:left="426" w:right="1670"/>
        <w:rPr>
          <w:rFonts w:eastAsia="Calibri"/>
          <w:b/>
        </w:rPr>
      </w:pPr>
    </w:p>
    <w:p w14:paraId="3540F8C7" w14:textId="021391CA" w:rsidR="0039287D" w:rsidRPr="0039287D" w:rsidRDefault="006179D0" w:rsidP="0039287D">
      <w:pPr>
        <w:pStyle w:val="Akapitzlist"/>
        <w:numPr>
          <w:ilvl w:val="0"/>
          <w:numId w:val="1"/>
        </w:numPr>
        <w:shd w:val="clear" w:color="auto" w:fill="FFFFFF"/>
        <w:spacing w:line="360" w:lineRule="auto"/>
        <w:ind w:left="426" w:right="1670" w:hanging="426"/>
        <w:rPr>
          <w:rFonts w:eastAsia="Calibri"/>
          <w:b/>
        </w:rPr>
      </w:pPr>
      <w:r w:rsidRPr="00345A67">
        <w:rPr>
          <w:rFonts w:eastAsia="Calibri"/>
          <w:b/>
        </w:rPr>
        <w:t xml:space="preserve">Opis przedmiotu </w:t>
      </w:r>
      <w:r w:rsidR="00713784" w:rsidRPr="00345A67">
        <w:rPr>
          <w:rFonts w:eastAsia="Calibri"/>
          <w:b/>
        </w:rPr>
        <w:t>Z</w:t>
      </w:r>
      <w:r w:rsidRPr="00345A67">
        <w:rPr>
          <w:rFonts w:eastAsia="Calibri"/>
          <w:b/>
        </w:rPr>
        <w:t>amówienia</w:t>
      </w:r>
      <w:r w:rsidR="001F1CD5" w:rsidRPr="00345A67">
        <w:rPr>
          <w:rFonts w:eastAsia="Calibri"/>
          <w:b/>
        </w:rPr>
        <w:t xml:space="preserve"> </w:t>
      </w:r>
      <w:r w:rsidR="00713784" w:rsidRPr="00345A67">
        <w:rPr>
          <w:rFonts w:eastAsia="Calibri"/>
          <w:b/>
        </w:rPr>
        <w:t>P</w:t>
      </w:r>
      <w:r w:rsidR="001F1CD5" w:rsidRPr="00345A67">
        <w:rPr>
          <w:rFonts w:eastAsia="Calibri"/>
          <w:b/>
        </w:rPr>
        <w:t>ublicznego</w:t>
      </w:r>
      <w:r w:rsidRPr="00345A67">
        <w:rPr>
          <w:rFonts w:eastAsia="Calibri"/>
          <w:b/>
        </w:rPr>
        <w:t>:</w:t>
      </w:r>
    </w:p>
    <w:p w14:paraId="338E0C02" w14:textId="589A601D" w:rsidR="008D36CF" w:rsidRDefault="008D36CF" w:rsidP="002F3424">
      <w:pPr>
        <w:spacing w:line="276" w:lineRule="auto"/>
        <w:ind w:firstLine="708"/>
        <w:jc w:val="both"/>
        <w:rPr>
          <w:rFonts w:ascii="Times New Roman" w:hAnsi="Times New Roman" w:cs="Times New Roman"/>
          <w:color w:val="EE0000"/>
          <w:sz w:val="24"/>
          <w:szCs w:val="24"/>
        </w:rPr>
      </w:pPr>
      <w:r w:rsidRPr="00B46BFD">
        <w:rPr>
          <w:rFonts w:ascii="Times New Roman" w:hAnsi="Times New Roman" w:cs="Times New Roman"/>
          <w:sz w:val="24"/>
          <w:szCs w:val="24"/>
        </w:rPr>
        <w:t xml:space="preserve">Przedmiotem zamówienia jest </w:t>
      </w:r>
      <w:bookmarkStart w:id="0" w:name="_Hlk227235915"/>
      <w:r w:rsidR="0039287D">
        <w:rPr>
          <w:rFonts w:ascii="Times New Roman" w:hAnsi="Times New Roman" w:cs="Times New Roman"/>
          <w:sz w:val="24"/>
          <w:szCs w:val="24"/>
        </w:rPr>
        <w:t>m</w:t>
      </w:r>
      <w:r w:rsidR="00D167BA">
        <w:rPr>
          <w:rFonts w:ascii="Times New Roman" w:hAnsi="Times New Roman" w:cs="Times New Roman"/>
          <w:sz w:val="24"/>
          <w:szCs w:val="24"/>
        </w:rPr>
        <w:t>odernizacja sieci kanalizacyjnej na terenie Miasta Podkowa Leśna</w:t>
      </w:r>
      <w:r w:rsidR="006C13AF">
        <w:rPr>
          <w:rFonts w:ascii="Times New Roman" w:hAnsi="Times New Roman" w:cs="Times New Roman"/>
          <w:sz w:val="24"/>
          <w:szCs w:val="24"/>
        </w:rPr>
        <w:t xml:space="preserve"> w zakresie </w:t>
      </w:r>
      <w:r>
        <w:rPr>
          <w:rFonts w:ascii="Times New Roman" w:hAnsi="Times New Roman" w:cs="Times New Roman"/>
          <w:sz w:val="24"/>
          <w:szCs w:val="24"/>
        </w:rPr>
        <w:t>wymian</w:t>
      </w:r>
      <w:r w:rsidR="006C13AF"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C13AF">
        <w:rPr>
          <w:rFonts w:ascii="Times New Roman" w:hAnsi="Times New Roman" w:cs="Times New Roman"/>
          <w:sz w:val="24"/>
          <w:szCs w:val="24"/>
        </w:rPr>
        <w:t xml:space="preserve">dotychczasowe </w:t>
      </w:r>
      <w:r>
        <w:rPr>
          <w:rFonts w:ascii="Times New Roman" w:hAnsi="Times New Roman" w:cs="Times New Roman"/>
          <w:sz w:val="24"/>
          <w:szCs w:val="24"/>
        </w:rPr>
        <w:t>armatury hydraulicznej w</w:t>
      </w:r>
      <w:r w:rsidRPr="00B46BFD">
        <w:rPr>
          <w:rFonts w:ascii="Times New Roman" w:hAnsi="Times New Roman" w:cs="Times New Roman"/>
          <w:sz w:val="24"/>
          <w:szCs w:val="24"/>
        </w:rPr>
        <w:t xml:space="preserve"> </w:t>
      </w:r>
      <w:r w:rsidR="006C13AF">
        <w:rPr>
          <w:rFonts w:ascii="Times New Roman" w:hAnsi="Times New Roman" w:cs="Times New Roman"/>
          <w:sz w:val="24"/>
          <w:szCs w:val="24"/>
        </w:rPr>
        <w:t>5</w:t>
      </w:r>
      <w:r w:rsidRPr="00B46BFD">
        <w:rPr>
          <w:rFonts w:ascii="Times New Roman" w:hAnsi="Times New Roman" w:cs="Times New Roman"/>
          <w:sz w:val="24"/>
          <w:szCs w:val="24"/>
        </w:rPr>
        <w:t xml:space="preserve"> istniejących przepompowni</w:t>
      </w:r>
      <w:r>
        <w:rPr>
          <w:rFonts w:ascii="Times New Roman" w:hAnsi="Times New Roman" w:cs="Times New Roman"/>
          <w:sz w:val="24"/>
          <w:szCs w:val="24"/>
        </w:rPr>
        <w:t>ach</w:t>
      </w:r>
      <w:r w:rsidRPr="00B46BFD">
        <w:rPr>
          <w:rFonts w:ascii="Times New Roman" w:hAnsi="Times New Roman" w:cs="Times New Roman"/>
          <w:sz w:val="24"/>
          <w:szCs w:val="24"/>
        </w:rPr>
        <w:t xml:space="preserve"> ścieków</w:t>
      </w:r>
      <w:bookmarkEnd w:id="0"/>
      <w:r w:rsidR="006C13AF">
        <w:rPr>
          <w:rFonts w:ascii="Times New Roman" w:hAnsi="Times New Roman" w:cs="Times New Roman"/>
          <w:sz w:val="24"/>
          <w:szCs w:val="24"/>
        </w:rPr>
        <w:t xml:space="preserve">. Zakres prac obejmuje analizę dotychczasowej wydajności urządzeń zamontowanych w obiektach, dobór i </w:t>
      </w:r>
      <w:r w:rsidRPr="00B46BFD">
        <w:rPr>
          <w:rFonts w:ascii="Times New Roman" w:hAnsi="Times New Roman" w:cs="Times New Roman"/>
          <w:sz w:val="24"/>
          <w:szCs w:val="24"/>
        </w:rPr>
        <w:t>dostaw</w:t>
      </w:r>
      <w:r w:rsidR="006C13AF">
        <w:rPr>
          <w:rFonts w:ascii="Times New Roman" w:hAnsi="Times New Roman" w:cs="Times New Roman"/>
          <w:sz w:val="24"/>
          <w:szCs w:val="24"/>
        </w:rPr>
        <w:t>ę nowych pomp zapewniających efektywna pracę oraz</w:t>
      </w:r>
      <w:r w:rsidRPr="00B46BFD">
        <w:rPr>
          <w:rFonts w:ascii="Times New Roman" w:hAnsi="Times New Roman" w:cs="Times New Roman"/>
          <w:sz w:val="24"/>
          <w:szCs w:val="24"/>
        </w:rPr>
        <w:t xml:space="preserve"> wymian</w:t>
      </w:r>
      <w:r w:rsidR="006C13AF">
        <w:rPr>
          <w:rFonts w:ascii="Times New Roman" w:hAnsi="Times New Roman" w:cs="Times New Roman"/>
          <w:sz w:val="24"/>
          <w:szCs w:val="24"/>
        </w:rPr>
        <w:t>ę</w:t>
      </w:r>
      <w:r w:rsidRPr="00B46BFD">
        <w:rPr>
          <w:rFonts w:ascii="Times New Roman" w:hAnsi="Times New Roman" w:cs="Times New Roman"/>
          <w:sz w:val="24"/>
          <w:szCs w:val="24"/>
        </w:rPr>
        <w:t xml:space="preserve"> wszystkich elementów </w:t>
      </w:r>
      <w:r>
        <w:rPr>
          <w:rFonts w:ascii="Times New Roman" w:hAnsi="Times New Roman" w:cs="Times New Roman"/>
          <w:sz w:val="24"/>
          <w:szCs w:val="24"/>
        </w:rPr>
        <w:t xml:space="preserve">armatury hydraulicznej </w:t>
      </w:r>
      <w:r w:rsidRPr="00B46BFD">
        <w:rPr>
          <w:rFonts w:ascii="Times New Roman" w:hAnsi="Times New Roman" w:cs="Times New Roman"/>
          <w:sz w:val="24"/>
          <w:szCs w:val="24"/>
        </w:rPr>
        <w:t>wchodzących w skład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6BFD">
        <w:rPr>
          <w:rFonts w:ascii="Times New Roman" w:hAnsi="Times New Roman" w:cs="Times New Roman"/>
          <w:sz w:val="24"/>
          <w:szCs w:val="24"/>
        </w:rPr>
        <w:t>przepompowni na nowe</w:t>
      </w:r>
      <w:r w:rsidR="003A3C9C">
        <w:rPr>
          <w:rFonts w:ascii="Times New Roman" w:hAnsi="Times New Roman" w:cs="Times New Roman"/>
          <w:color w:val="EE0000"/>
          <w:sz w:val="24"/>
          <w:szCs w:val="24"/>
        </w:rPr>
        <w:t xml:space="preserve"> </w:t>
      </w:r>
      <w:r w:rsidR="003A3C9C" w:rsidRPr="003A3C9C">
        <w:rPr>
          <w:rFonts w:ascii="Times New Roman" w:hAnsi="Times New Roman" w:cs="Times New Roman"/>
          <w:sz w:val="24"/>
          <w:szCs w:val="24"/>
        </w:rPr>
        <w:t>oraz innych elementów</w:t>
      </w:r>
      <w:r w:rsidRPr="003A3C9C">
        <w:rPr>
          <w:rFonts w:ascii="Times New Roman" w:hAnsi="Times New Roman" w:cs="Times New Roman"/>
          <w:sz w:val="24"/>
          <w:szCs w:val="24"/>
        </w:rPr>
        <w:t xml:space="preserve"> </w:t>
      </w:r>
      <w:r w:rsidR="00957F87" w:rsidRPr="003A3C9C">
        <w:rPr>
          <w:rFonts w:ascii="Times New Roman" w:hAnsi="Times New Roman" w:cs="Times New Roman"/>
          <w:sz w:val="24"/>
          <w:szCs w:val="24"/>
        </w:rPr>
        <w:t>niezbędnych</w:t>
      </w:r>
      <w:r w:rsidRPr="003A3C9C">
        <w:rPr>
          <w:rFonts w:ascii="Times New Roman" w:hAnsi="Times New Roman" w:cs="Times New Roman"/>
          <w:sz w:val="24"/>
          <w:szCs w:val="24"/>
        </w:rPr>
        <w:t xml:space="preserve"> dla prawidłowe</w:t>
      </w:r>
      <w:r w:rsidR="003A3C9C" w:rsidRPr="003A3C9C">
        <w:rPr>
          <w:rFonts w:ascii="Times New Roman" w:hAnsi="Times New Roman" w:cs="Times New Roman"/>
          <w:sz w:val="24"/>
          <w:szCs w:val="24"/>
        </w:rPr>
        <w:t>go</w:t>
      </w:r>
      <w:r w:rsidRPr="003A3C9C">
        <w:rPr>
          <w:rFonts w:ascii="Times New Roman" w:hAnsi="Times New Roman" w:cs="Times New Roman"/>
          <w:sz w:val="24"/>
          <w:szCs w:val="24"/>
        </w:rPr>
        <w:t xml:space="preserve"> </w:t>
      </w:r>
      <w:r w:rsidR="003A3C9C" w:rsidRPr="003A3C9C">
        <w:rPr>
          <w:rFonts w:ascii="Times New Roman" w:hAnsi="Times New Roman" w:cs="Times New Roman"/>
          <w:sz w:val="24"/>
          <w:szCs w:val="24"/>
        </w:rPr>
        <w:t>funkcjonowania</w:t>
      </w:r>
      <w:r w:rsidRPr="003A3C9C">
        <w:rPr>
          <w:rFonts w:ascii="Times New Roman" w:hAnsi="Times New Roman" w:cs="Times New Roman"/>
          <w:sz w:val="24"/>
          <w:szCs w:val="24"/>
        </w:rPr>
        <w:t xml:space="preserve"> całego obiektu, wraz z drabinkami i prowadnicami rurowymi do opuszczania pomp</w:t>
      </w:r>
      <w:r w:rsidR="00957F87" w:rsidRPr="003A3C9C">
        <w:rPr>
          <w:rFonts w:ascii="Times New Roman" w:hAnsi="Times New Roman" w:cs="Times New Roman"/>
          <w:sz w:val="24"/>
          <w:szCs w:val="24"/>
        </w:rPr>
        <w:t>.</w:t>
      </w:r>
      <w:r w:rsidRPr="003A3C9C">
        <w:rPr>
          <w:rFonts w:ascii="Times New Roman" w:hAnsi="Times New Roman" w:cs="Times New Roman"/>
          <w:sz w:val="24"/>
          <w:szCs w:val="24"/>
        </w:rPr>
        <w:t xml:space="preserve"> </w:t>
      </w:r>
      <w:r w:rsidR="00957F87">
        <w:rPr>
          <w:rFonts w:ascii="Times New Roman" w:hAnsi="Times New Roman" w:cs="Times New Roman"/>
          <w:sz w:val="24"/>
          <w:szCs w:val="24"/>
        </w:rPr>
        <w:t xml:space="preserve">Wszystkie elementy musza być </w:t>
      </w:r>
      <w:r w:rsidRPr="00B46BFD">
        <w:rPr>
          <w:rFonts w:ascii="Times New Roman" w:hAnsi="Times New Roman" w:cs="Times New Roman"/>
          <w:sz w:val="24"/>
          <w:szCs w:val="24"/>
        </w:rPr>
        <w:t>wykonane ze stali kwasoodpornej przystosowane</w:t>
      </w:r>
      <w:r>
        <w:rPr>
          <w:rFonts w:ascii="Times New Roman" w:hAnsi="Times New Roman" w:cs="Times New Roman"/>
          <w:sz w:val="24"/>
          <w:szCs w:val="24"/>
        </w:rPr>
        <w:t>j</w:t>
      </w:r>
      <w:r w:rsidRPr="00B46BFD">
        <w:rPr>
          <w:rFonts w:ascii="Times New Roman" w:hAnsi="Times New Roman" w:cs="Times New Roman"/>
          <w:sz w:val="24"/>
          <w:szCs w:val="24"/>
        </w:rPr>
        <w:t xml:space="preserve"> do pracy w środowisku agresywnym (ścieki)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7937710" w14:textId="77777777" w:rsidR="002F3424" w:rsidRDefault="002F3424" w:rsidP="002F3424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pl-PL"/>
        </w:rPr>
        <w:t>Podstawowe informacje dotyczące czynności jakie należy wykonać w przepompowniach oraz wytyczne dla prawidłowego wykonania prac. W zakres zamówienia wchodzi, co najmniej:</w:t>
      </w:r>
    </w:p>
    <w:p w14:paraId="3F4B4C32" w14:textId="77777777" w:rsidR="002F3424" w:rsidRDefault="002F3424" w:rsidP="002F3424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- demontaż dotychczas zamontowanej armatury i rurociągów tłocznych,</w:t>
      </w:r>
    </w:p>
    <w:p w14:paraId="46B6FA86" w14:textId="686B1ABC" w:rsidR="002F3424" w:rsidRPr="00961EFB" w:rsidRDefault="002F3424" w:rsidP="002F3424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- przekazanie zdemontowanych pomp Operatorowi sieci</w:t>
      </w:r>
      <w:r w:rsidR="00E06C2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- PGWŚ GEA-NOVA Sp. z o. o.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,</w:t>
      </w:r>
    </w:p>
    <w:p w14:paraId="74B5B0C8" w14:textId="77777777" w:rsidR="002F3424" w:rsidRDefault="002F3424" w:rsidP="002F3424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6C200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- dostawa i montaż kompletnego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doposażenia przepompowni w urządzenia i armaturę zapewniającą przepływ ścieków z co najmniej dotychczasową wydajnością (zgodne z parametrami demontowanych pomp),</w:t>
      </w:r>
    </w:p>
    <w:p w14:paraId="794BDB25" w14:textId="77777777" w:rsidR="002F3424" w:rsidRDefault="002F3424" w:rsidP="002F3424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- wszystkie połączenia hydrauliczne w zbiorniku przepompowni muszą być fabrycznie nowe, przy czyn wymaga się, żeby przewody oraz wszystkie inne użyte elementy, w tym śruby były ze stali kwasoodpornej, odpornej na środowisko agresywne (ścieki) oraz posiadały stosowny certyfikat w tym zakresie. Certyfikat konieczny jest dla dokonania odbioru robót przez Zamawiającego.</w:t>
      </w:r>
    </w:p>
    <w:p w14:paraId="2DF3744E" w14:textId="7458F2A5" w:rsidR="003324D7" w:rsidRDefault="003324D7" w:rsidP="002F3424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- utylizacja wszelkich odpadów powstałych w wyniku prowadzonych prac.</w:t>
      </w:r>
    </w:p>
    <w:p w14:paraId="6E230942" w14:textId="77777777" w:rsidR="002F3424" w:rsidRDefault="002F3424" w:rsidP="002F3424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Przy realizacji przedmiotu zamówienia Zamawiający wymaga zastosowania, co najmniej:</w:t>
      </w:r>
    </w:p>
    <w:p w14:paraId="51271BB1" w14:textId="77777777" w:rsidR="002F3424" w:rsidRDefault="002F3424" w:rsidP="002F3424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- orurowania pompowni ze stali nierdzewnej 1.4401(wg PN-EN 10088-1) o gr. ścianki min. 2 mm</w:t>
      </w:r>
    </w:p>
    <w:p w14:paraId="645E32BC" w14:textId="77777777" w:rsidR="002F3424" w:rsidRDefault="002F3424" w:rsidP="002F3424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- kolana nierdzewne ze stali 1.4401,</w:t>
      </w:r>
    </w:p>
    <w:p w14:paraId="0CCD438C" w14:textId="77777777" w:rsidR="002F3424" w:rsidRDefault="002F3424" w:rsidP="002F3424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- zwężki nierdzewne ze stali 1.4401,</w:t>
      </w:r>
    </w:p>
    <w:p w14:paraId="39A4FEE4" w14:textId="77777777" w:rsidR="002F3424" w:rsidRDefault="002F3424" w:rsidP="002F3424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- kołnierze ze stali 1.4401 (wymiary wg PN-EN1092-D),</w:t>
      </w:r>
    </w:p>
    <w:p w14:paraId="09D3510A" w14:textId="77777777" w:rsidR="002F3424" w:rsidRDefault="002F3424" w:rsidP="002F3424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- zawory zwrotne kołnierzowe z zamknięciem kulowym z wyczystką (żeliwo sferoidalne),</w:t>
      </w:r>
    </w:p>
    <w:p w14:paraId="0AD8A8CE" w14:textId="77777777" w:rsidR="002F3424" w:rsidRPr="006C2001" w:rsidRDefault="002F3424" w:rsidP="002F3424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- prowadnice rurowe ze stali nierdzewnej 1.4401(PN-EN 10088-1) wyprowadzone do wierzchu przepompowni,</w:t>
      </w:r>
    </w:p>
    <w:p w14:paraId="34D094D8" w14:textId="77777777" w:rsidR="002F3424" w:rsidRDefault="002F3424" w:rsidP="002F3424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</w:rPr>
        <w:t xml:space="preserve">- łańcuchy z szeklami do pompy ze stali nierdzewnej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1.4401(PN-EN 10088-1),</w:t>
      </w:r>
    </w:p>
    <w:p w14:paraId="40EAEA2D" w14:textId="77777777" w:rsidR="002F3424" w:rsidRDefault="002F3424" w:rsidP="002F3424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</w:rPr>
        <w:t xml:space="preserve">- drabinki ze stali nierdzewnej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1.4401(PN-EN 10088-1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),  umieszczona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min. 20 cm od ściany przepompowni,</w:t>
      </w:r>
    </w:p>
    <w:p w14:paraId="0F2693AC" w14:textId="77777777" w:rsidR="002F3424" w:rsidRDefault="002F3424" w:rsidP="002F3424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-pomost </w:t>
      </w:r>
      <w:r>
        <w:rPr>
          <w:rFonts w:ascii="Times New Roman" w:hAnsi="Times New Roman" w:cs="Times New Roman"/>
          <w:sz w:val="24"/>
          <w:szCs w:val="24"/>
        </w:rPr>
        <w:t>ze stali nierdzewnej (dotyczy przepompowni P-III Sportowa),</w:t>
      </w:r>
    </w:p>
    <w:p w14:paraId="55FBE05C" w14:textId="77777777" w:rsidR="002F3424" w:rsidRDefault="002F3424" w:rsidP="002F3424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- śruby połączeniowe i nakrętki ze stali nierdzewnej,</w:t>
      </w:r>
    </w:p>
    <w:p w14:paraId="3ADB1013" w14:textId="77777777" w:rsidR="002F3424" w:rsidRDefault="002F3424" w:rsidP="002F3424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lastRenderedPageBreak/>
        <w:t>- połączenia rurociągu tłocznego z armaturą wewnętrzną poprzez zgrzewanie elektrooporowe (kołnierz/PE),</w:t>
      </w:r>
    </w:p>
    <w:p w14:paraId="01047CE7" w14:textId="77777777" w:rsidR="002F3424" w:rsidRDefault="002F3424" w:rsidP="002F342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króćce do płukania DN50 zakończony szybkozłączem Ø52,</w:t>
      </w:r>
    </w:p>
    <w:p w14:paraId="24384EC9" w14:textId="77777777" w:rsidR="002F3424" w:rsidRDefault="002F3424" w:rsidP="002F342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kolana sprzęgające przystosowane do montażu prowadnic rurowych.</w:t>
      </w:r>
    </w:p>
    <w:p w14:paraId="1C48D9D9" w14:textId="77777777" w:rsidR="00BD3A73" w:rsidRDefault="00BD3A73" w:rsidP="008D36C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Przepompownie podlegające modernizacji:</w:t>
      </w:r>
    </w:p>
    <w:p w14:paraId="169931BA" w14:textId="60D8B39A" w:rsidR="00BD3A73" w:rsidRDefault="00BD3A73" w:rsidP="00BD3A73">
      <w:pPr>
        <w:pStyle w:val="Akapitzlist"/>
        <w:numPr>
          <w:ilvl w:val="0"/>
          <w:numId w:val="22"/>
        </w:numPr>
        <w:jc w:val="both"/>
      </w:pPr>
      <w:r>
        <w:t>P-III Sportowa,</w:t>
      </w:r>
    </w:p>
    <w:p w14:paraId="605E0CEE" w14:textId="60F16650" w:rsidR="00BD3A73" w:rsidRDefault="00BD3A73" w:rsidP="00BD3A73">
      <w:pPr>
        <w:pStyle w:val="Akapitzlist"/>
        <w:numPr>
          <w:ilvl w:val="0"/>
          <w:numId w:val="22"/>
        </w:numPr>
        <w:jc w:val="both"/>
      </w:pPr>
      <w:r>
        <w:t>UZT</w:t>
      </w:r>
      <w:r w:rsidR="00D45FDA">
        <w:t>-65</w:t>
      </w:r>
      <w:r>
        <w:t xml:space="preserve"> Wiewiórek Wilcza,</w:t>
      </w:r>
    </w:p>
    <w:p w14:paraId="1887488C" w14:textId="3B378A43" w:rsidR="00BD3A73" w:rsidRDefault="00BD3A73" w:rsidP="00BD3A73">
      <w:pPr>
        <w:pStyle w:val="Akapitzlist"/>
        <w:numPr>
          <w:ilvl w:val="0"/>
          <w:numId w:val="22"/>
        </w:numPr>
        <w:jc w:val="both"/>
      </w:pPr>
      <w:r>
        <w:t>UZT</w:t>
      </w:r>
      <w:r w:rsidR="00D45FDA">
        <w:t>-72</w:t>
      </w:r>
      <w:r>
        <w:t xml:space="preserve"> Mickiewicza,</w:t>
      </w:r>
    </w:p>
    <w:p w14:paraId="074CFBE3" w14:textId="0D39DD06" w:rsidR="00BD3A73" w:rsidRDefault="00BD3A73" w:rsidP="00BD3A73">
      <w:pPr>
        <w:pStyle w:val="Akapitzlist"/>
        <w:numPr>
          <w:ilvl w:val="0"/>
          <w:numId w:val="22"/>
        </w:numPr>
        <w:jc w:val="both"/>
      </w:pPr>
      <w:r>
        <w:t>UZT</w:t>
      </w:r>
      <w:r w:rsidR="00D45FDA">
        <w:t>-89</w:t>
      </w:r>
      <w:r>
        <w:t xml:space="preserve"> Jeża</w:t>
      </w:r>
    </w:p>
    <w:p w14:paraId="060022F8" w14:textId="04FEB5F6" w:rsidR="00BD3A73" w:rsidRPr="00BD3A73" w:rsidRDefault="00BD3A73" w:rsidP="00BD3A73">
      <w:pPr>
        <w:pStyle w:val="Akapitzlist"/>
        <w:numPr>
          <w:ilvl w:val="0"/>
          <w:numId w:val="22"/>
        </w:numPr>
        <w:jc w:val="both"/>
      </w:pPr>
      <w:r>
        <w:t>UZT</w:t>
      </w:r>
      <w:r w:rsidR="00D45FDA">
        <w:t>-82</w:t>
      </w:r>
      <w:r>
        <w:t xml:space="preserve"> Kukułek,</w:t>
      </w:r>
    </w:p>
    <w:p w14:paraId="6B6F7D2B" w14:textId="65FC54AA" w:rsidR="008D36CF" w:rsidRPr="00B46BFD" w:rsidRDefault="008D36CF" w:rsidP="003324D7">
      <w:pPr>
        <w:jc w:val="both"/>
        <w:rPr>
          <w:rFonts w:ascii="Times New Roman" w:hAnsi="Times New Roman" w:cs="Times New Roman"/>
          <w:sz w:val="24"/>
          <w:szCs w:val="24"/>
        </w:rPr>
      </w:pPr>
      <w:r w:rsidRPr="00B46BFD">
        <w:rPr>
          <w:rFonts w:ascii="Times New Roman" w:hAnsi="Times New Roman" w:cs="Times New Roman"/>
          <w:sz w:val="24"/>
          <w:szCs w:val="24"/>
        </w:rPr>
        <w:t>Podstawowe informacje o istniejących przepompowniach:</w:t>
      </w:r>
    </w:p>
    <w:p w14:paraId="24CAF85B" w14:textId="14E83F9B" w:rsidR="008D36CF" w:rsidRPr="00B46BFD" w:rsidRDefault="00377F59" w:rsidP="00BD1D4D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1. </w:t>
      </w:r>
      <w:r w:rsidR="008D36CF" w:rsidRPr="00B46BF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P-</w:t>
      </w:r>
      <w:r w:rsidR="008D36C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I</w:t>
      </w:r>
      <w:r w:rsidR="0032163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II</w:t>
      </w:r>
      <w:r w:rsidR="008D36CF" w:rsidRPr="00B46BF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</w:t>
      </w:r>
      <w:r w:rsidR="0032163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Sportowa</w:t>
      </w:r>
      <w:r w:rsidR="005408F4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,</w:t>
      </w:r>
    </w:p>
    <w:p w14:paraId="19A66EFD" w14:textId="77777777" w:rsidR="008D36CF" w:rsidRPr="00B46BFD" w:rsidRDefault="008D36CF" w:rsidP="00BD1D4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6BFD">
        <w:rPr>
          <w:rFonts w:ascii="Times New Roman" w:hAnsi="Times New Roman" w:cs="Times New Roman"/>
          <w:sz w:val="24"/>
          <w:szCs w:val="24"/>
        </w:rPr>
        <w:t>- zbiornik betonowy o średnicy 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B46BFD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20FC8EAB" w14:textId="5CD5EA7A" w:rsidR="008D36CF" w:rsidRPr="00B46BFD" w:rsidRDefault="008D36CF" w:rsidP="00BD1D4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6BFD">
        <w:rPr>
          <w:rFonts w:ascii="Times New Roman" w:hAnsi="Times New Roman" w:cs="Times New Roman"/>
          <w:sz w:val="24"/>
          <w:szCs w:val="24"/>
        </w:rPr>
        <w:t xml:space="preserve">- głębokość zbiornika około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B46BFD">
        <w:rPr>
          <w:rFonts w:ascii="Times New Roman" w:hAnsi="Times New Roman" w:cs="Times New Roman"/>
          <w:sz w:val="24"/>
          <w:szCs w:val="24"/>
        </w:rPr>
        <w:t>,</w:t>
      </w:r>
      <w:r w:rsidR="00A01D74">
        <w:rPr>
          <w:rFonts w:ascii="Times New Roman" w:hAnsi="Times New Roman" w:cs="Times New Roman"/>
          <w:sz w:val="24"/>
          <w:szCs w:val="24"/>
        </w:rPr>
        <w:t>9</w:t>
      </w:r>
      <w:r w:rsidRPr="00B46BFD">
        <w:rPr>
          <w:rFonts w:ascii="Times New Roman" w:hAnsi="Times New Roman" w:cs="Times New Roman"/>
          <w:sz w:val="24"/>
          <w:szCs w:val="24"/>
        </w:rPr>
        <w:t>0 m,</w:t>
      </w:r>
    </w:p>
    <w:p w14:paraId="13F9F6CA" w14:textId="4687F5F2" w:rsidR="008D36CF" w:rsidRPr="00B46BFD" w:rsidRDefault="008D36CF" w:rsidP="00BD1D4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6BFD">
        <w:rPr>
          <w:rFonts w:ascii="Times New Roman" w:hAnsi="Times New Roman" w:cs="Times New Roman"/>
          <w:sz w:val="24"/>
          <w:szCs w:val="24"/>
        </w:rPr>
        <w:t>- zagłębienie kanału tłocznego około 1,</w:t>
      </w:r>
      <w:r w:rsidR="006E3B19">
        <w:rPr>
          <w:rFonts w:ascii="Times New Roman" w:hAnsi="Times New Roman" w:cs="Times New Roman"/>
          <w:sz w:val="24"/>
          <w:szCs w:val="24"/>
        </w:rPr>
        <w:t>7</w:t>
      </w:r>
      <w:r w:rsidRPr="00B46BFD">
        <w:rPr>
          <w:rFonts w:ascii="Times New Roman" w:hAnsi="Times New Roman" w:cs="Times New Roman"/>
          <w:sz w:val="24"/>
          <w:szCs w:val="24"/>
        </w:rPr>
        <w:t>0 m (od powierzchni terenu do osi przewodu tłocznego)</w:t>
      </w:r>
    </w:p>
    <w:p w14:paraId="777D4D7D" w14:textId="3B0D54B3" w:rsidR="008D36CF" w:rsidRPr="00B46BFD" w:rsidRDefault="008D36CF" w:rsidP="00BD1D4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6BFD">
        <w:rPr>
          <w:rFonts w:ascii="Times New Roman" w:hAnsi="Times New Roman" w:cs="Times New Roman"/>
          <w:sz w:val="24"/>
          <w:szCs w:val="24"/>
        </w:rPr>
        <w:t xml:space="preserve">- średnica </w:t>
      </w:r>
      <w:r w:rsidR="000D1059">
        <w:rPr>
          <w:rFonts w:ascii="Times New Roman" w:hAnsi="Times New Roman" w:cs="Times New Roman"/>
          <w:sz w:val="24"/>
          <w:szCs w:val="24"/>
        </w:rPr>
        <w:t xml:space="preserve">rurociągu </w:t>
      </w:r>
      <w:r w:rsidRPr="00B46BFD">
        <w:rPr>
          <w:rFonts w:ascii="Times New Roman" w:hAnsi="Times New Roman" w:cs="Times New Roman"/>
          <w:sz w:val="24"/>
          <w:szCs w:val="24"/>
        </w:rPr>
        <w:t xml:space="preserve">tłocznego </w:t>
      </w:r>
      <w:r>
        <w:rPr>
          <w:rFonts w:ascii="Times New Roman" w:hAnsi="Times New Roman" w:cs="Times New Roman"/>
          <w:sz w:val="24"/>
          <w:szCs w:val="24"/>
        </w:rPr>
        <w:t>1</w:t>
      </w:r>
      <w:r w:rsidR="000D1059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B46BFD">
        <w:rPr>
          <w:rFonts w:ascii="Times New Roman" w:hAnsi="Times New Roman" w:cs="Times New Roman"/>
          <w:sz w:val="24"/>
          <w:szCs w:val="24"/>
        </w:rPr>
        <w:t xml:space="preserve"> mm (PE)/armatury wewnętrznej </w:t>
      </w:r>
      <w:r>
        <w:rPr>
          <w:rFonts w:ascii="Times New Roman" w:hAnsi="Times New Roman" w:cs="Times New Roman"/>
          <w:sz w:val="24"/>
          <w:szCs w:val="24"/>
        </w:rPr>
        <w:t>100</w:t>
      </w:r>
      <w:r w:rsidRPr="00B46BFD">
        <w:rPr>
          <w:rFonts w:ascii="Times New Roman" w:hAnsi="Times New Roman" w:cs="Times New Roman"/>
          <w:sz w:val="24"/>
          <w:szCs w:val="24"/>
        </w:rPr>
        <w:t xml:space="preserve"> mm</w:t>
      </w:r>
    </w:p>
    <w:p w14:paraId="1D12B7C3" w14:textId="65A1AA00" w:rsidR="008D36CF" w:rsidRDefault="008D36CF" w:rsidP="00BD1D4D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B46BFD">
        <w:rPr>
          <w:rFonts w:ascii="Times New Roman" w:hAnsi="Times New Roman" w:cs="Times New Roman"/>
          <w:sz w:val="24"/>
          <w:szCs w:val="24"/>
        </w:rPr>
        <w:t xml:space="preserve">- ilość pomp w zbiorniku 2 </w:t>
      </w:r>
      <w:proofErr w:type="gramStart"/>
      <w:r w:rsidRPr="00B46BFD">
        <w:rPr>
          <w:rFonts w:ascii="Times New Roman" w:hAnsi="Times New Roman" w:cs="Times New Roman"/>
          <w:sz w:val="24"/>
          <w:szCs w:val="24"/>
        </w:rPr>
        <w:t>szt</w:t>
      </w:r>
      <w:r w:rsidRPr="00E73FD4">
        <w:rPr>
          <w:rFonts w:ascii="Times New Roman" w:hAnsi="Times New Roman" w:cs="Times New Roman"/>
          <w:sz w:val="24"/>
          <w:szCs w:val="24"/>
        </w:rPr>
        <w:t>.(</w:t>
      </w:r>
      <w:r w:rsidRPr="00E73FD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73FD4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KSB</w:t>
      </w:r>
      <w:proofErr w:type="gramEnd"/>
      <w:r w:rsidRPr="00E73FD4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</w:t>
      </w:r>
      <w:proofErr w:type="spellStart"/>
      <w:r w:rsidRPr="00E73FD4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Amarex</w:t>
      </w:r>
      <w:proofErr w:type="spellEnd"/>
      <w:r w:rsidRPr="00E73FD4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</w:t>
      </w:r>
      <w:r w:rsidR="00112BA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KRF </w:t>
      </w:r>
      <w:r w:rsidRPr="00E73FD4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100</w:t>
      </w:r>
      <w:r w:rsidR="00112BA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2</w:t>
      </w:r>
      <w:r w:rsidR="00112BA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50/54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</w:t>
      </w:r>
      <w:r w:rsidR="00112BA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UG-237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 mocy 5,5</w:t>
      </w:r>
      <w:r w:rsidRPr="00B46BF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kW)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.</w:t>
      </w:r>
    </w:p>
    <w:p w14:paraId="502F37F6" w14:textId="27D68EE7" w:rsidR="006E3B19" w:rsidRDefault="006E3B19" w:rsidP="00BD1D4D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- przepompownia posiada oddzielną komorę zasuw</w:t>
      </w:r>
      <w:r w:rsidR="00B73C1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o średnicy 1200 mm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,</w:t>
      </w:r>
      <w:r w:rsidR="000D105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w której zlokalizowane są zawory typu „SOCLA’ oraz zasuwy klinowe kołnierzowe Ø100 </w:t>
      </w:r>
    </w:p>
    <w:p w14:paraId="72207759" w14:textId="2BA71A27" w:rsidR="008D36CF" w:rsidRDefault="008D36CF" w:rsidP="00BD1D4D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- w przepompowni P-I</w:t>
      </w:r>
      <w:r w:rsidR="00112BA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II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</w:t>
      </w:r>
      <w:r w:rsidR="00112BA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Sportowa.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Zamawiający nie przewiduje wymiany pomp, natomiast niezbędna jest wymiana </w:t>
      </w:r>
      <w:r w:rsidR="00E21691" w:rsidRPr="00E2169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pomp i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kolan </w:t>
      </w:r>
      <w:r w:rsidR="00E2169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uchwytów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sprzęgających umożliwiających montaż prowadnic rurowych. </w:t>
      </w:r>
    </w:p>
    <w:p w14:paraId="5F35C03E" w14:textId="000140FA" w:rsidR="00377F59" w:rsidRDefault="00377F59" w:rsidP="00BD3A7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F5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77F59">
        <w:rPr>
          <w:rFonts w:ascii="Times New Roman" w:hAnsi="Times New Roman" w:cs="Times New Roman"/>
          <w:sz w:val="24"/>
          <w:szCs w:val="24"/>
        </w:rPr>
        <w:t xml:space="preserve">UZT-65 Wiewiórek Wilcza </w:t>
      </w:r>
    </w:p>
    <w:p w14:paraId="4B71A27A" w14:textId="2B82E30C" w:rsidR="00BD3A73" w:rsidRPr="00B46BFD" w:rsidRDefault="00BD3A73" w:rsidP="00BD3A7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6BFD">
        <w:rPr>
          <w:rFonts w:ascii="Times New Roman" w:hAnsi="Times New Roman" w:cs="Times New Roman"/>
          <w:sz w:val="24"/>
          <w:szCs w:val="24"/>
        </w:rPr>
        <w:t xml:space="preserve">- zbiornik betonowy o średnicy 1200 pokrywa </w:t>
      </w:r>
      <w:r w:rsidR="00ED5847">
        <w:rPr>
          <w:rFonts w:ascii="Times New Roman" w:hAnsi="Times New Roman" w:cs="Times New Roman"/>
          <w:sz w:val="24"/>
          <w:szCs w:val="24"/>
        </w:rPr>
        <w:t xml:space="preserve">około 30 cm powyżej </w:t>
      </w:r>
      <w:r w:rsidRPr="00B46BFD">
        <w:rPr>
          <w:rFonts w:ascii="Times New Roman" w:hAnsi="Times New Roman" w:cs="Times New Roman"/>
          <w:sz w:val="24"/>
          <w:szCs w:val="24"/>
        </w:rPr>
        <w:t>poziom</w:t>
      </w:r>
      <w:r w:rsidR="00ED5847">
        <w:rPr>
          <w:rFonts w:ascii="Times New Roman" w:hAnsi="Times New Roman" w:cs="Times New Roman"/>
          <w:sz w:val="24"/>
          <w:szCs w:val="24"/>
        </w:rPr>
        <w:t>u</w:t>
      </w:r>
      <w:r w:rsidRPr="00B46BFD">
        <w:rPr>
          <w:rFonts w:ascii="Times New Roman" w:hAnsi="Times New Roman" w:cs="Times New Roman"/>
          <w:sz w:val="24"/>
          <w:szCs w:val="24"/>
        </w:rPr>
        <w:t xml:space="preserve"> gruntu,</w:t>
      </w:r>
    </w:p>
    <w:p w14:paraId="61730A65" w14:textId="6E5ED7E3" w:rsidR="00BD3A73" w:rsidRPr="00B46BFD" w:rsidRDefault="00BD3A73" w:rsidP="00BD3A7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6BFD">
        <w:rPr>
          <w:rFonts w:ascii="Times New Roman" w:hAnsi="Times New Roman" w:cs="Times New Roman"/>
          <w:sz w:val="24"/>
          <w:szCs w:val="24"/>
        </w:rPr>
        <w:t xml:space="preserve">- głębokość zbiornika około </w:t>
      </w:r>
      <w:r w:rsidR="00ED5847">
        <w:rPr>
          <w:rFonts w:ascii="Times New Roman" w:hAnsi="Times New Roman" w:cs="Times New Roman"/>
          <w:sz w:val="24"/>
          <w:szCs w:val="24"/>
        </w:rPr>
        <w:t>3,35</w:t>
      </w:r>
      <w:r w:rsidRPr="00B46BFD">
        <w:rPr>
          <w:rFonts w:ascii="Times New Roman" w:hAnsi="Times New Roman" w:cs="Times New Roman"/>
          <w:sz w:val="24"/>
          <w:szCs w:val="24"/>
        </w:rPr>
        <w:t xml:space="preserve"> m,</w:t>
      </w:r>
    </w:p>
    <w:p w14:paraId="1562A9FF" w14:textId="42D3914E" w:rsidR="00BD3A73" w:rsidRPr="00B46BFD" w:rsidRDefault="00BD3A73" w:rsidP="00BD3A7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6BFD">
        <w:rPr>
          <w:rFonts w:ascii="Times New Roman" w:hAnsi="Times New Roman" w:cs="Times New Roman"/>
          <w:sz w:val="24"/>
          <w:szCs w:val="24"/>
        </w:rPr>
        <w:t>- zagłębienie kanału tłocznego około 1,</w:t>
      </w:r>
      <w:r w:rsidR="00056518">
        <w:rPr>
          <w:rFonts w:ascii="Times New Roman" w:hAnsi="Times New Roman" w:cs="Times New Roman"/>
          <w:sz w:val="24"/>
          <w:szCs w:val="24"/>
        </w:rPr>
        <w:t>5</w:t>
      </w:r>
      <w:r w:rsidRPr="00B46BFD">
        <w:rPr>
          <w:rFonts w:ascii="Times New Roman" w:hAnsi="Times New Roman" w:cs="Times New Roman"/>
          <w:sz w:val="24"/>
          <w:szCs w:val="24"/>
        </w:rPr>
        <w:t>0 m (od powierzchni terenu do osi przewodu tłocznego)</w:t>
      </w:r>
    </w:p>
    <w:p w14:paraId="0520654C" w14:textId="0347D1A9" w:rsidR="00BD3A73" w:rsidRPr="00B46BFD" w:rsidRDefault="00BD3A73" w:rsidP="00BD3A7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6BFD">
        <w:rPr>
          <w:rFonts w:ascii="Times New Roman" w:hAnsi="Times New Roman" w:cs="Times New Roman"/>
          <w:sz w:val="24"/>
          <w:szCs w:val="24"/>
        </w:rPr>
        <w:t xml:space="preserve">- średnica kanału tłocznego </w:t>
      </w:r>
      <w:r w:rsidR="00C847B2">
        <w:rPr>
          <w:rFonts w:ascii="Times New Roman" w:hAnsi="Times New Roman" w:cs="Times New Roman"/>
          <w:sz w:val="24"/>
          <w:szCs w:val="24"/>
        </w:rPr>
        <w:t>9</w:t>
      </w:r>
      <w:r w:rsidR="00ED5847">
        <w:rPr>
          <w:rFonts w:ascii="Times New Roman" w:hAnsi="Times New Roman" w:cs="Times New Roman"/>
          <w:sz w:val="24"/>
          <w:szCs w:val="24"/>
        </w:rPr>
        <w:t>0</w:t>
      </w:r>
      <w:r w:rsidRPr="00B46BFD">
        <w:rPr>
          <w:rFonts w:ascii="Times New Roman" w:hAnsi="Times New Roman" w:cs="Times New Roman"/>
          <w:sz w:val="24"/>
          <w:szCs w:val="24"/>
        </w:rPr>
        <w:t xml:space="preserve"> mm (PE)//armatury wewnętrznej </w:t>
      </w:r>
      <w:r w:rsidR="00ED5847">
        <w:rPr>
          <w:rFonts w:ascii="Times New Roman" w:hAnsi="Times New Roman" w:cs="Times New Roman"/>
          <w:sz w:val="24"/>
          <w:szCs w:val="24"/>
        </w:rPr>
        <w:t xml:space="preserve">80 </w:t>
      </w:r>
      <w:r w:rsidRPr="00B46BFD">
        <w:rPr>
          <w:rFonts w:ascii="Times New Roman" w:hAnsi="Times New Roman" w:cs="Times New Roman"/>
          <w:sz w:val="24"/>
          <w:szCs w:val="24"/>
        </w:rPr>
        <w:t xml:space="preserve">mm </w:t>
      </w:r>
    </w:p>
    <w:p w14:paraId="46DAB6ED" w14:textId="04EEDA66" w:rsidR="00BD3A73" w:rsidRPr="00B46BFD" w:rsidRDefault="00BD3A73" w:rsidP="00BD3A73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B46BFD">
        <w:rPr>
          <w:rFonts w:ascii="Times New Roman" w:hAnsi="Times New Roman" w:cs="Times New Roman"/>
          <w:sz w:val="24"/>
          <w:szCs w:val="24"/>
        </w:rPr>
        <w:t xml:space="preserve">- ilość pomp w zbiorniku 2 </w:t>
      </w:r>
      <w:proofErr w:type="gramStart"/>
      <w:r w:rsidRPr="00B46BFD">
        <w:rPr>
          <w:rFonts w:ascii="Times New Roman" w:hAnsi="Times New Roman" w:cs="Times New Roman"/>
          <w:sz w:val="24"/>
          <w:szCs w:val="24"/>
        </w:rPr>
        <w:t>szt.(</w:t>
      </w:r>
      <w:r w:rsidRPr="00B46BF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E2E1E" w:rsidRPr="000E1644">
        <w:rPr>
          <w:rFonts w:ascii="Times New Roman" w:hAnsi="Times New Roman" w:cs="Times New Roman"/>
          <w:color w:val="000000"/>
          <w:sz w:val="24"/>
          <w:szCs w:val="24"/>
        </w:rPr>
        <w:t>KSB</w:t>
      </w:r>
      <w:proofErr w:type="gramEnd"/>
      <w:r w:rsidR="00AE2E1E" w:rsidRPr="000E164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E1644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Amarex</w:t>
      </w:r>
      <w:proofErr w:type="spellEnd"/>
      <w:r w:rsidRPr="00B46BF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</w:t>
      </w:r>
      <w:r w:rsidR="00AE2E1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ARXF080-180/017F4UD</w:t>
      </w:r>
      <w:r w:rsidR="00056518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-</w:t>
      </w:r>
      <w:r w:rsidR="00AE2E1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SG-180 o mocy</w:t>
      </w:r>
      <w:r w:rsidRPr="00B46BF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1,</w:t>
      </w:r>
      <w:r w:rsidR="00AE2E1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67</w:t>
      </w:r>
      <w:r w:rsidRPr="00B46BF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kW)</w:t>
      </w:r>
    </w:p>
    <w:p w14:paraId="2D27CE1E" w14:textId="6FE23A78" w:rsidR="00377F59" w:rsidRDefault="00377F59" w:rsidP="00377F5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377F59">
        <w:rPr>
          <w:rFonts w:ascii="Times New Roman" w:hAnsi="Times New Roman" w:cs="Times New Roman"/>
          <w:sz w:val="24"/>
          <w:szCs w:val="24"/>
        </w:rPr>
        <w:t>UZT-72 Mickiewicza,</w:t>
      </w:r>
    </w:p>
    <w:p w14:paraId="22475B83" w14:textId="71CBA13E" w:rsidR="00056518" w:rsidRPr="00B46BFD" w:rsidRDefault="00056518" w:rsidP="0005651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6BFD">
        <w:rPr>
          <w:rFonts w:ascii="Times New Roman" w:hAnsi="Times New Roman" w:cs="Times New Roman"/>
          <w:sz w:val="24"/>
          <w:szCs w:val="24"/>
        </w:rPr>
        <w:t xml:space="preserve">- zbiornik betonowy o średnicy 1200 pokrywa </w:t>
      </w:r>
      <w:r w:rsidR="004E5938" w:rsidRPr="004E5938">
        <w:rPr>
          <w:rFonts w:ascii="Times New Roman" w:hAnsi="Times New Roman" w:cs="Times New Roman"/>
          <w:sz w:val="24"/>
          <w:szCs w:val="24"/>
        </w:rPr>
        <w:t xml:space="preserve">na poziomie </w:t>
      </w:r>
      <w:proofErr w:type="gramStart"/>
      <w:r w:rsidR="004E5938" w:rsidRPr="004E5938">
        <w:rPr>
          <w:rFonts w:ascii="Times New Roman" w:hAnsi="Times New Roman" w:cs="Times New Roman"/>
          <w:sz w:val="24"/>
          <w:szCs w:val="24"/>
        </w:rPr>
        <w:t>gruntu,</w:t>
      </w:r>
      <w:r w:rsidRPr="00B46BFD">
        <w:rPr>
          <w:rFonts w:ascii="Times New Roman" w:hAnsi="Times New Roman" w:cs="Times New Roman"/>
          <w:sz w:val="24"/>
          <w:szCs w:val="24"/>
        </w:rPr>
        <w:t>,</w:t>
      </w:r>
      <w:proofErr w:type="gramEnd"/>
    </w:p>
    <w:p w14:paraId="268E8676" w14:textId="67012086" w:rsidR="00056518" w:rsidRPr="00B46BFD" w:rsidRDefault="00056518" w:rsidP="0005651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6BFD">
        <w:rPr>
          <w:rFonts w:ascii="Times New Roman" w:hAnsi="Times New Roman" w:cs="Times New Roman"/>
          <w:sz w:val="24"/>
          <w:szCs w:val="24"/>
        </w:rPr>
        <w:t xml:space="preserve">- głębokość zbiornika około </w:t>
      </w:r>
      <w:r>
        <w:rPr>
          <w:rFonts w:ascii="Times New Roman" w:hAnsi="Times New Roman" w:cs="Times New Roman"/>
          <w:sz w:val="24"/>
          <w:szCs w:val="24"/>
        </w:rPr>
        <w:t>3,</w:t>
      </w:r>
      <w:r w:rsidR="004E5938">
        <w:rPr>
          <w:rFonts w:ascii="Times New Roman" w:hAnsi="Times New Roman" w:cs="Times New Roman"/>
          <w:sz w:val="24"/>
          <w:szCs w:val="24"/>
        </w:rPr>
        <w:t>70</w:t>
      </w:r>
      <w:r w:rsidRPr="00B46BFD">
        <w:rPr>
          <w:rFonts w:ascii="Times New Roman" w:hAnsi="Times New Roman" w:cs="Times New Roman"/>
          <w:sz w:val="24"/>
          <w:szCs w:val="24"/>
        </w:rPr>
        <w:t xml:space="preserve"> m,</w:t>
      </w:r>
    </w:p>
    <w:p w14:paraId="44C9167D" w14:textId="77777777" w:rsidR="00056518" w:rsidRPr="00B46BFD" w:rsidRDefault="00056518" w:rsidP="0005651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6BFD">
        <w:rPr>
          <w:rFonts w:ascii="Times New Roman" w:hAnsi="Times New Roman" w:cs="Times New Roman"/>
          <w:sz w:val="24"/>
          <w:szCs w:val="24"/>
        </w:rPr>
        <w:t>- zagłębienie kanału tłocznego około 1,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B46BFD">
        <w:rPr>
          <w:rFonts w:ascii="Times New Roman" w:hAnsi="Times New Roman" w:cs="Times New Roman"/>
          <w:sz w:val="24"/>
          <w:szCs w:val="24"/>
        </w:rPr>
        <w:t>0 m (od powierzchni terenu do osi przewodu tłocznego)</w:t>
      </w:r>
    </w:p>
    <w:p w14:paraId="71708708" w14:textId="26CAFFAC" w:rsidR="00056518" w:rsidRPr="00B46BFD" w:rsidRDefault="00056518" w:rsidP="0005651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6BFD">
        <w:rPr>
          <w:rFonts w:ascii="Times New Roman" w:hAnsi="Times New Roman" w:cs="Times New Roman"/>
          <w:sz w:val="24"/>
          <w:szCs w:val="24"/>
        </w:rPr>
        <w:t xml:space="preserve">- średnica kanału tłocznego </w:t>
      </w:r>
      <w:r w:rsidR="006D7BC2">
        <w:rPr>
          <w:rFonts w:ascii="Times New Roman" w:hAnsi="Times New Roman" w:cs="Times New Roman"/>
          <w:sz w:val="24"/>
          <w:szCs w:val="24"/>
        </w:rPr>
        <w:t>63</w:t>
      </w:r>
      <w:r w:rsidRPr="00B46BFD">
        <w:rPr>
          <w:rFonts w:ascii="Times New Roman" w:hAnsi="Times New Roman" w:cs="Times New Roman"/>
          <w:sz w:val="24"/>
          <w:szCs w:val="24"/>
        </w:rPr>
        <w:t xml:space="preserve"> mm (PE)//armatury wewnętrznej </w:t>
      </w:r>
      <w:r w:rsidR="00A67B03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0 </w:t>
      </w:r>
      <w:r w:rsidRPr="00B46BFD">
        <w:rPr>
          <w:rFonts w:ascii="Times New Roman" w:hAnsi="Times New Roman" w:cs="Times New Roman"/>
          <w:sz w:val="24"/>
          <w:szCs w:val="24"/>
        </w:rPr>
        <w:t xml:space="preserve">mm </w:t>
      </w:r>
    </w:p>
    <w:p w14:paraId="5A4849E2" w14:textId="70663716" w:rsidR="00056518" w:rsidRPr="00056518" w:rsidRDefault="00056518" w:rsidP="00056518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B46BFD">
        <w:rPr>
          <w:rFonts w:ascii="Times New Roman" w:hAnsi="Times New Roman" w:cs="Times New Roman"/>
          <w:sz w:val="24"/>
          <w:szCs w:val="24"/>
        </w:rPr>
        <w:t xml:space="preserve">- ilość pomp w zbiorniku 2 </w:t>
      </w:r>
      <w:proofErr w:type="gramStart"/>
      <w:r w:rsidRPr="00B46BFD">
        <w:rPr>
          <w:rFonts w:ascii="Times New Roman" w:hAnsi="Times New Roman" w:cs="Times New Roman"/>
          <w:sz w:val="24"/>
          <w:szCs w:val="24"/>
        </w:rPr>
        <w:t>szt.(</w:t>
      </w:r>
      <w:r w:rsidRPr="00B46BF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KSB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46BF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Amarex</w:t>
      </w:r>
      <w:proofErr w:type="spellEnd"/>
      <w:r w:rsidRPr="00B46BF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</w:t>
      </w:r>
      <w:r w:rsidR="00A67B03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N</w:t>
      </w:r>
      <w:r w:rsidR="00706817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S50-</w:t>
      </w:r>
      <w:r w:rsidR="00A67B03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172/</w:t>
      </w:r>
      <w:proofErr w:type="gramStart"/>
      <w:r w:rsidR="00A67B03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012  UL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G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-1</w:t>
      </w:r>
      <w:r w:rsidR="00A67B03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60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o mocy</w:t>
      </w:r>
      <w:r w:rsidRPr="00B46BF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</w:t>
      </w:r>
      <w:r w:rsidRPr="00A67B03">
        <w:rPr>
          <w:rFonts w:ascii="Times New Roman" w:eastAsia="Times New Roman" w:hAnsi="Times New Roman" w:cs="Times New Roman"/>
          <w:sz w:val="24"/>
          <w:szCs w:val="24"/>
          <w:lang w:eastAsia="pl-PL"/>
        </w:rPr>
        <w:t>1,</w:t>
      </w:r>
      <w:r w:rsidR="00A67B03" w:rsidRPr="00A67B03">
        <w:rPr>
          <w:rFonts w:ascii="Times New Roman" w:eastAsia="Times New Roman" w:hAnsi="Times New Roman" w:cs="Times New Roman"/>
          <w:sz w:val="24"/>
          <w:szCs w:val="24"/>
          <w:lang w:eastAsia="pl-PL"/>
        </w:rPr>
        <w:t>9</w:t>
      </w:r>
      <w:r w:rsidRPr="00A67B0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B46BF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kW</w:t>
      </w:r>
      <w:r w:rsidR="00A67B03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i NS50-172/</w:t>
      </w:r>
      <w:proofErr w:type="gramStart"/>
      <w:r w:rsidR="00A67B03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02  ULG</w:t>
      </w:r>
      <w:proofErr w:type="gramEnd"/>
      <w:r w:rsidR="00A67B03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-120 o mocy</w:t>
      </w:r>
      <w:r w:rsidR="00A67B03" w:rsidRPr="00B46BF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</w:t>
      </w:r>
      <w:r w:rsidR="00A67B03" w:rsidRPr="00A67B0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1,3 </w:t>
      </w:r>
      <w:proofErr w:type="gramStart"/>
      <w:r w:rsidR="00A67B03" w:rsidRPr="00B46BF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kW</w:t>
      </w:r>
      <w:r w:rsidR="00A67B03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</w:t>
      </w:r>
      <w:r w:rsidRPr="00B46BF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)</w:t>
      </w:r>
      <w:proofErr w:type="gramEnd"/>
    </w:p>
    <w:p w14:paraId="2ECD4323" w14:textId="02FC32E7" w:rsidR="00377F59" w:rsidRDefault="00377F59" w:rsidP="00377F5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UZT-89 Jeża,</w:t>
      </w:r>
    </w:p>
    <w:p w14:paraId="46588EB1" w14:textId="5D9D2367" w:rsidR="00056518" w:rsidRPr="00B46BFD" w:rsidRDefault="00056518" w:rsidP="0005651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6BFD">
        <w:rPr>
          <w:rFonts w:ascii="Times New Roman" w:hAnsi="Times New Roman" w:cs="Times New Roman"/>
          <w:sz w:val="24"/>
          <w:szCs w:val="24"/>
        </w:rPr>
        <w:t xml:space="preserve">- zbiornik betonowy o średnicy 1200 pokrywa </w:t>
      </w:r>
      <w:r w:rsidR="00AB72AE" w:rsidRPr="00AB72AE">
        <w:rPr>
          <w:rFonts w:ascii="Times New Roman" w:hAnsi="Times New Roman" w:cs="Times New Roman"/>
          <w:sz w:val="24"/>
          <w:szCs w:val="24"/>
        </w:rPr>
        <w:t>na poziomie gruntu</w:t>
      </w:r>
      <w:r w:rsidRPr="00B46BFD">
        <w:rPr>
          <w:rFonts w:ascii="Times New Roman" w:hAnsi="Times New Roman" w:cs="Times New Roman"/>
          <w:sz w:val="24"/>
          <w:szCs w:val="24"/>
        </w:rPr>
        <w:t>,</w:t>
      </w:r>
    </w:p>
    <w:p w14:paraId="4E66FDB5" w14:textId="3268DA12" w:rsidR="00056518" w:rsidRPr="00B46BFD" w:rsidRDefault="00056518" w:rsidP="0005651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6BFD">
        <w:rPr>
          <w:rFonts w:ascii="Times New Roman" w:hAnsi="Times New Roman" w:cs="Times New Roman"/>
          <w:sz w:val="24"/>
          <w:szCs w:val="24"/>
        </w:rPr>
        <w:t xml:space="preserve">- głębokość zbiornika około </w:t>
      </w:r>
      <w:r>
        <w:rPr>
          <w:rFonts w:ascii="Times New Roman" w:hAnsi="Times New Roman" w:cs="Times New Roman"/>
          <w:sz w:val="24"/>
          <w:szCs w:val="24"/>
        </w:rPr>
        <w:t>3,</w:t>
      </w:r>
      <w:r w:rsidR="00AB72AE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B46BFD">
        <w:rPr>
          <w:rFonts w:ascii="Times New Roman" w:hAnsi="Times New Roman" w:cs="Times New Roman"/>
          <w:sz w:val="24"/>
          <w:szCs w:val="24"/>
        </w:rPr>
        <w:t xml:space="preserve"> m,</w:t>
      </w:r>
    </w:p>
    <w:p w14:paraId="601FE7B0" w14:textId="77777777" w:rsidR="00056518" w:rsidRPr="00B46BFD" w:rsidRDefault="00056518" w:rsidP="0005651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6BFD">
        <w:rPr>
          <w:rFonts w:ascii="Times New Roman" w:hAnsi="Times New Roman" w:cs="Times New Roman"/>
          <w:sz w:val="24"/>
          <w:szCs w:val="24"/>
        </w:rPr>
        <w:t>- zagłębienie kanału tłocznego około 1,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B46BFD">
        <w:rPr>
          <w:rFonts w:ascii="Times New Roman" w:hAnsi="Times New Roman" w:cs="Times New Roman"/>
          <w:sz w:val="24"/>
          <w:szCs w:val="24"/>
        </w:rPr>
        <w:t>0 m (od powierzchni terenu do osi przewodu tłocznego)</w:t>
      </w:r>
    </w:p>
    <w:p w14:paraId="43082A19" w14:textId="1F373E2E" w:rsidR="00056518" w:rsidRPr="00B46BFD" w:rsidRDefault="00056518" w:rsidP="0005651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6BFD">
        <w:rPr>
          <w:rFonts w:ascii="Times New Roman" w:hAnsi="Times New Roman" w:cs="Times New Roman"/>
          <w:sz w:val="24"/>
          <w:szCs w:val="24"/>
        </w:rPr>
        <w:t xml:space="preserve">- średnica kanału tłocznego </w:t>
      </w:r>
      <w:r w:rsidR="00AB72AE">
        <w:rPr>
          <w:rFonts w:ascii="Times New Roman" w:hAnsi="Times New Roman" w:cs="Times New Roman"/>
          <w:sz w:val="24"/>
          <w:szCs w:val="24"/>
        </w:rPr>
        <w:t>63</w:t>
      </w:r>
      <w:r w:rsidRPr="00B46BFD">
        <w:rPr>
          <w:rFonts w:ascii="Times New Roman" w:hAnsi="Times New Roman" w:cs="Times New Roman"/>
          <w:sz w:val="24"/>
          <w:szCs w:val="24"/>
        </w:rPr>
        <w:t xml:space="preserve"> mm (PE)//armatury wewnętrznej </w:t>
      </w:r>
      <w:r w:rsidR="00116B22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0 </w:t>
      </w:r>
      <w:r w:rsidRPr="00B46BFD">
        <w:rPr>
          <w:rFonts w:ascii="Times New Roman" w:hAnsi="Times New Roman" w:cs="Times New Roman"/>
          <w:sz w:val="24"/>
          <w:szCs w:val="24"/>
        </w:rPr>
        <w:t xml:space="preserve">mm </w:t>
      </w:r>
    </w:p>
    <w:p w14:paraId="4495EAAC" w14:textId="0F86AA08" w:rsidR="00056518" w:rsidRPr="00056518" w:rsidRDefault="00056518" w:rsidP="00056518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B46BFD">
        <w:rPr>
          <w:rFonts w:ascii="Times New Roman" w:hAnsi="Times New Roman" w:cs="Times New Roman"/>
          <w:sz w:val="24"/>
          <w:szCs w:val="24"/>
        </w:rPr>
        <w:lastRenderedPageBreak/>
        <w:t xml:space="preserve">- ilość pomp w zbiorniku 2 </w:t>
      </w:r>
      <w:proofErr w:type="gramStart"/>
      <w:r w:rsidRPr="00B46BFD">
        <w:rPr>
          <w:rFonts w:ascii="Times New Roman" w:hAnsi="Times New Roman" w:cs="Times New Roman"/>
          <w:sz w:val="24"/>
          <w:szCs w:val="24"/>
        </w:rPr>
        <w:t>szt.(</w:t>
      </w:r>
      <w:r w:rsidRPr="00B46BF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KSB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46BF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Amarex</w:t>
      </w:r>
      <w:proofErr w:type="spellEnd"/>
      <w:r w:rsidRPr="00B46BF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</w:t>
      </w:r>
      <w:bookmarkStart w:id="1" w:name="_Hlk227151305"/>
      <w:r w:rsidR="0025155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N</w:t>
      </w:r>
      <w:r w:rsidR="00A67B03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S</w:t>
      </w:r>
      <w:r w:rsidR="0025155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50-170/0</w:t>
      </w:r>
      <w:r w:rsidR="00A67B03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1</w:t>
      </w:r>
      <w:r w:rsidR="0025155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2 ULG 1</w:t>
      </w:r>
      <w:r w:rsidR="00A67B03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3</w:t>
      </w:r>
      <w:r w:rsidR="0025155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0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 mocy</w:t>
      </w:r>
      <w:r w:rsidRPr="00B46BF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</w:t>
      </w:r>
      <w:r w:rsidRPr="00A67B03">
        <w:rPr>
          <w:rFonts w:ascii="Times New Roman" w:eastAsia="Times New Roman" w:hAnsi="Times New Roman" w:cs="Times New Roman"/>
          <w:sz w:val="24"/>
          <w:szCs w:val="24"/>
          <w:lang w:eastAsia="pl-PL"/>
        </w:rPr>
        <w:t>1,</w:t>
      </w:r>
      <w:r w:rsidR="00A67B03" w:rsidRPr="00A67B03">
        <w:rPr>
          <w:rFonts w:ascii="Times New Roman" w:eastAsia="Times New Roman" w:hAnsi="Times New Roman" w:cs="Times New Roman"/>
          <w:sz w:val="24"/>
          <w:szCs w:val="24"/>
          <w:lang w:eastAsia="pl-PL"/>
        </w:rPr>
        <w:t>9</w:t>
      </w:r>
      <w:r w:rsidRPr="00A67B0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B46BF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kW</w:t>
      </w:r>
      <w:r w:rsidR="00A67B03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</w:t>
      </w:r>
      <w:bookmarkEnd w:id="1"/>
      <w:r w:rsidR="00A67B03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i NS50-170/002 ULG 120 o mocy</w:t>
      </w:r>
      <w:r w:rsidR="00A67B03" w:rsidRPr="00B46BF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</w:t>
      </w:r>
      <w:r w:rsidR="00A67B03" w:rsidRPr="00A67B0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1,3 </w:t>
      </w:r>
      <w:r w:rsidR="00A67B03" w:rsidRPr="00B46BF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kW</w:t>
      </w:r>
      <w:r w:rsidRPr="00B46BF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)</w:t>
      </w:r>
    </w:p>
    <w:p w14:paraId="58878022" w14:textId="2CDCE132" w:rsidR="00377F59" w:rsidRPr="00377F59" w:rsidRDefault="00377F59" w:rsidP="00377F5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UZT-82 Kukułek</w:t>
      </w:r>
      <w:r w:rsidR="005408F4">
        <w:rPr>
          <w:rFonts w:ascii="Times New Roman" w:hAnsi="Times New Roman" w:cs="Times New Roman"/>
          <w:sz w:val="24"/>
          <w:szCs w:val="24"/>
        </w:rPr>
        <w:t>,</w:t>
      </w:r>
    </w:p>
    <w:p w14:paraId="6360B65B" w14:textId="62AE96D2" w:rsidR="00056518" w:rsidRPr="00B46BFD" w:rsidRDefault="00056518" w:rsidP="0005651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6BFD">
        <w:rPr>
          <w:rFonts w:ascii="Times New Roman" w:hAnsi="Times New Roman" w:cs="Times New Roman"/>
          <w:sz w:val="24"/>
          <w:szCs w:val="24"/>
        </w:rPr>
        <w:t xml:space="preserve">- zbiornik betonowy o średnicy 1200 pokrywa </w:t>
      </w:r>
      <w:r w:rsidR="00086DDA">
        <w:rPr>
          <w:rFonts w:ascii="Times New Roman" w:hAnsi="Times New Roman" w:cs="Times New Roman"/>
          <w:sz w:val="24"/>
          <w:szCs w:val="24"/>
        </w:rPr>
        <w:t xml:space="preserve">na </w:t>
      </w:r>
      <w:r w:rsidRPr="00B46BFD">
        <w:rPr>
          <w:rFonts w:ascii="Times New Roman" w:hAnsi="Times New Roman" w:cs="Times New Roman"/>
          <w:sz w:val="24"/>
          <w:szCs w:val="24"/>
        </w:rPr>
        <w:t>poziomi</w:t>
      </w:r>
      <w:r w:rsidR="00AB72AE">
        <w:rPr>
          <w:rFonts w:ascii="Times New Roman" w:hAnsi="Times New Roman" w:cs="Times New Roman"/>
          <w:sz w:val="24"/>
          <w:szCs w:val="24"/>
        </w:rPr>
        <w:t>e</w:t>
      </w:r>
      <w:r w:rsidRPr="00B46BFD">
        <w:rPr>
          <w:rFonts w:ascii="Times New Roman" w:hAnsi="Times New Roman" w:cs="Times New Roman"/>
          <w:sz w:val="24"/>
          <w:szCs w:val="24"/>
        </w:rPr>
        <w:t xml:space="preserve"> gruntu,</w:t>
      </w:r>
    </w:p>
    <w:p w14:paraId="1040A9E3" w14:textId="41ECAF0D" w:rsidR="00056518" w:rsidRPr="00B46BFD" w:rsidRDefault="00056518" w:rsidP="0005651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6BFD">
        <w:rPr>
          <w:rFonts w:ascii="Times New Roman" w:hAnsi="Times New Roman" w:cs="Times New Roman"/>
          <w:sz w:val="24"/>
          <w:szCs w:val="24"/>
        </w:rPr>
        <w:t xml:space="preserve">- głębokość zbiornika około </w:t>
      </w:r>
      <w:r>
        <w:rPr>
          <w:rFonts w:ascii="Times New Roman" w:hAnsi="Times New Roman" w:cs="Times New Roman"/>
          <w:sz w:val="24"/>
          <w:szCs w:val="24"/>
        </w:rPr>
        <w:t>3,</w:t>
      </w:r>
      <w:r w:rsidR="00376A96">
        <w:rPr>
          <w:rFonts w:ascii="Times New Roman" w:hAnsi="Times New Roman" w:cs="Times New Roman"/>
          <w:sz w:val="24"/>
          <w:szCs w:val="24"/>
        </w:rPr>
        <w:t>5</w:t>
      </w:r>
      <w:r w:rsidRPr="00B46BFD">
        <w:rPr>
          <w:rFonts w:ascii="Times New Roman" w:hAnsi="Times New Roman" w:cs="Times New Roman"/>
          <w:sz w:val="24"/>
          <w:szCs w:val="24"/>
        </w:rPr>
        <w:t xml:space="preserve"> m,</w:t>
      </w:r>
    </w:p>
    <w:p w14:paraId="1BC2215D" w14:textId="77777777" w:rsidR="00056518" w:rsidRPr="00B46BFD" w:rsidRDefault="00056518" w:rsidP="0005651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6BFD">
        <w:rPr>
          <w:rFonts w:ascii="Times New Roman" w:hAnsi="Times New Roman" w:cs="Times New Roman"/>
          <w:sz w:val="24"/>
          <w:szCs w:val="24"/>
        </w:rPr>
        <w:t>- zagłębienie kanału tłocznego około 1,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B46BFD">
        <w:rPr>
          <w:rFonts w:ascii="Times New Roman" w:hAnsi="Times New Roman" w:cs="Times New Roman"/>
          <w:sz w:val="24"/>
          <w:szCs w:val="24"/>
        </w:rPr>
        <w:t>0 m (od powierzchni terenu do osi przewodu tłocznego)</w:t>
      </w:r>
    </w:p>
    <w:p w14:paraId="0186B399" w14:textId="71C03E51" w:rsidR="00056518" w:rsidRPr="00B46BFD" w:rsidRDefault="00056518" w:rsidP="0005651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6BFD">
        <w:rPr>
          <w:rFonts w:ascii="Times New Roman" w:hAnsi="Times New Roman" w:cs="Times New Roman"/>
          <w:sz w:val="24"/>
          <w:szCs w:val="24"/>
        </w:rPr>
        <w:t xml:space="preserve">- średnica kanału tłocznego </w:t>
      </w:r>
      <w:r w:rsidR="00086DDA">
        <w:rPr>
          <w:rFonts w:ascii="Times New Roman" w:hAnsi="Times New Roman" w:cs="Times New Roman"/>
          <w:sz w:val="24"/>
          <w:szCs w:val="24"/>
        </w:rPr>
        <w:t>63</w:t>
      </w:r>
      <w:r w:rsidRPr="00B46BFD">
        <w:rPr>
          <w:rFonts w:ascii="Times New Roman" w:hAnsi="Times New Roman" w:cs="Times New Roman"/>
          <w:sz w:val="24"/>
          <w:szCs w:val="24"/>
        </w:rPr>
        <w:t xml:space="preserve"> mm (PE)//armatury wewnętrznej </w:t>
      </w:r>
      <w:r w:rsidR="00D55663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0 </w:t>
      </w:r>
      <w:r w:rsidRPr="00B46BFD">
        <w:rPr>
          <w:rFonts w:ascii="Times New Roman" w:hAnsi="Times New Roman" w:cs="Times New Roman"/>
          <w:sz w:val="24"/>
          <w:szCs w:val="24"/>
        </w:rPr>
        <w:t xml:space="preserve">mm </w:t>
      </w:r>
    </w:p>
    <w:p w14:paraId="27A49AA6" w14:textId="1A293E37" w:rsidR="00056518" w:rsidRPr="00B46BFD" w:rsidRDefault="00056518" w:rsidP="00056518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B46BFD">
        <w:rPr>
          <w:rFonts w:ascii="Times New Roman" w:hAnsi="Times New Roman" w:cs="Times New Roman"/>
          <w:sz w:val="24"/>
          <w:szCs w:val="24"/>
        </w:rPr>
        <w:t xml:space="preserve">- ilość pomp w zbiorniku 2 </w:t>
      </w:r>
      <w:proofErr w:type="gramStart"/>
      <w:r w:rsidRPr="00B46BFD">
        <w:rPr>
          <w:rFonts w:ascii="Times New Roman" w:hAnsi="Times New Roman" w:cs="Times New Roman"/>
          <w:sz w:val="24"/>
          <w:szCs w:val="24"/>
        </w:rPr>
        <w:t>szt.(</w:t>
      </w:r>
      <w:r w:rsidRPr="00B46BF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KSB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46BF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Amarex</w:t>
      </w:r>
      <w:proofErr w:type="spellEnd"/>
      <w:r w:rsidRPr="00B46BF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</w:t>
      </w:r>
      <w:r w:rsidR="0025155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N</w:t>
      </w:r>
      <w:r w:rsidR="00C51FF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S</w:t>
      </w:r>
      <w:r w:rsidR="0025155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-50-172/002ULG-1</w:t>
      </w:r>
      <w:r w:rsidR="00A67B03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38</w:t>
      </w:r>
      <w:r w:rsidRPr="00B46BF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)</w:t>
      </w:r>
    </w:p>
    <w:p w14:paraId="5B2553CA" w14:textId="37EF463D" w:rsidR="003324D7" w:rsidRDefault="003324D7" w:rsidP="00BD1D4D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324D7">
        <w:rPr>
          <w:rFonts w:ascii="Times New Roman" w:hAnsi="Times New Roman" w:cs="Times New Roman"/>
          <w:sz w:val="24"/>
          <w:szCs w:val="24"/>
        </w:rPr>
        <w:t xml:space="preserve">W zakres prac nie wchodzi dostawa </w:t>
      </w:r>
      <w:r>
        <w:rPr>
          <w:rFonts w:ascii="Times New Roman" w:hAnsi="Times New Roman" w:cs="Times New Roman"/>
          <w:sz w:val="24"/>
          <w:szCs w:val="24"/>
        </w:rPr>
        <w:t xml:space="preserve">i wymiana </w:t>
      </w:r>
      <w:r w:rsidRPr="003324D7">
        <w:rPr>
          <w:rFonts w:ascii="Times New Roman" w:hAnsi="Times New Roman" w:cs="Times New Roman"/>
          <w:sz w:val="24"/>
          <w:szCs w:val="24"/>
        </w:rPr>
        <w:t>2 pomp zatapialnych do przepompowni P-III Sportowa.</w:t>
      </w:r>
    </w:p>
    <w:p w14:paraId="5F1D6F3B" w14:textId="2B078926" w:rsidR="008D36CF" w:rsidRDefault="008D36CF" w:rsidP="00BD1D4D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</w:rPr>
        <w:t xml:space="preserve">W przepompowniach: </w:t>
      </w:r>
      <w:r w:rsidR="005408F4" w:rsidRPr="005408F4">
        <w:rPr>
          <w:rFonts w:ascii="Times New Roman" w:hAnsi="Times New Roman" w:cs="Times New Roman"/>
          <w:sz w:val="24"/>
          <w:szCs w:val="24"/>
        </w:rPr>
        <w:t>UZT-65 Wiewiórek Wilcza</w:t>
      </w:r>
      <w:r w:rsidR="005408F4">
        <w:rPr>
          <w:rFonts w:ascii="Times New Roman" w:hAnsi="Times New Roman" w:cs="Times New Roman"/>
          <w:sz w:val="24"/>
          <w:szCs w:val="24"/>
        </w:rPr>
        <w:t xml:space="preserve">, </w:t>
      </w:r>
      <w:r w:rsidR="005408F4" w:rsidRPr="005408F4">
        <w:rPr>
          <w:rFonts w:ascii="Times New Roman" w:hAnsi="Times New Roman" w:cs="Times New Roman"/>
          <w:sz w:val="24"/>
          <w:szCs w:val="24"/>
        </w:rPr>
        <w:t>UZT-72 Mickiewicza,</w:t>
      </w:r>
      <w:r w:rsidR="005408F4">
        <w:rPr>
          <w:rFonts w:ascii="Times New Roman" w:hAnsi="Times New Roman" w:cs="Times New Roman"/>
          <w:sz w:val="24"/>
          <w:szCs w:val="24"/>
        </w:rPr>
        <w:t xml:space="preserve"> </w:t>
      </w:r>
      <w:r w:rsidR="005408F4" w:rsidRPr="005408F4">
        <w:rPr>
          <w:rFonts w:ascii="Times New Roman" w:hAnsi="Times New Roman" w:cs="Times New Roman"/>
          <w:sz w:val="24"/>
          <w:szCs w:val="24"/>
        </w:rPr>
        <w:t>UZT-89 Jeża,</w:t>
      </w:r>
      <w:r w:rsidR="005408F4">
        <w:rPr>
          <w:rFonts w:ascii="Times New Roman" w:hAnsi="Times New Roman" w:cs="Times New Roman"/>
          <w:sz w:val="24"/>
          <w:szCs w:val="24"/>
        </w:rPr>
        <w:t xml:space="preserve"> </w:t>
      </w:r>
      <w:r w:rsidR="005408F4" w:rsidRPr="005408F4">
        <w:rPr>
          <w:rFonts w:ascii="Times New Roman" w:hAnsi="Times New Roman" w:cs="Times New Roman"/>
          <w:sz w:val="24"/>
          <w:szCs w:val="24"/>
        </w:rPr>
        <w:t>UZT-82 Kukułek</w:t>
      </w:r>
      <w:r w:rsidR="005408F4">
        <w:rPr>
          <w:rFonts w:ascii="Times New Roman" w:hAnsi="Times New Roman" w:cs="Times New Roman"/>
          <w:sz w:val="24"/>
          <w:szCs w:val="24"/>
        </w:rPr>
        <w:t>,</w:t>
      </w:r>
      <w:r w:rsidR="005408F4" w:rsidRPr="005408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wymianie podlegają również pompy wraz kolanami sprzęgającymi.</w:t>
      </w:r>
    </w:p>
    <w:p w14:paraId="07412133" w14:textId="77777777" w:rsidR="008D36CF" w:rsidRDefault="008D36CF" w:rsidP="00BD1D4D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Nowe pompy powinny posiadać:</w:t>
      </w:r>
    </w:p>
    <w:p w14:paraId="68A3512E" w14:textId="77777777" w:rsidR="008D36CF" w:rsidRDefault="008D36CF" w:rsidP="00BD1D4D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- parametry zapewniające przepływ oraz wysokość podnoszenia na poziomie nie niższym niż w dotychczas stosowanych pompach,</w:t>
      </w:r>
    </w:p>
    <w:p w14:paraId="5C6E3FA1" w14:textId="77777777" w:rsidR="008D36CF" w:rsidRDefault="008D36CF" w:rsidP="00BD1D4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pompy powinny być pompami wirowymi, zatapialnymi przeznaczonymi do pompowni ścieków komunalnych,</w:t>
      </w:r>
    </w:p>
    <w:p w14:paraId="0C8BEF3D" w14:textId="77777777" w:rsidR="008D36CF" w:rsidRDefault="008D36CF" w:rsidP="00BD1D4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silniki pomp w klasie izolacji F,</w:t>
      </w:r>
    </w:p>
    <w:p w14:paraId="6F65B247" w14:textId="77777777" w:rsidR="008D36CF" w:rsidRDefault="008D36CF" w:rsidP="00BD1D4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stopień ochrony pomp IP68.</w:t>
      </w:r>
    </w:p>
    <w:p w14:paraId="2B7533B2" w14:textId="7864430D" w:rsidR="008D36CF" w:rsidRDefault="008D36CF" w:rsidP="00BD1D4D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</w:rPr>
        <w:t xml:space="preserve">W przepompowni </w:t>
      </w:r>
      <w:r w:rsidRPr="00B46BF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-I</w:t>
      </w:r>
      <w:r w:rsidR="005408F4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II</w:t>
      </w:r>
      <w:r w:rsidRPr="00B46BF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</w:t>
      </w:r>
      <w:r w:rsidR="005408F4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Sportowa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Zamawiający nie przewiduje wymiany pomp. Wymianie podlega tylko armatura hydrauliczna z kolanami sprzęgającymi</w:t>
      </w:r>
      <w:r w:rsidR="00E74C87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na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</w:t>
      </w:r>
      <w:r w:rsidR="005408F4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kolana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przystosowan</w:t>
      </w:r>
      <w:r w:rsidR="00E74C87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do</w:t>
      </w:r>
      <w:r w:rsidR="00E74C87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monta</w:t>
      </w:r>
      <w:r w:rsidR="006F2604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ż</w:t>
      </w:r>
      <w:r w:rsidR="00E74C87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prowadnic rurowych </w:t>
      </w:r>
      <w:r w:rsidR="001C255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wraz z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drabinką </w:t>
      </w:r>
      <w:r w:rsidR="001C255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i pomostem roboczym.</w:t>
      </w:r>
    </w:p>
    <w:p w14:paraId="4A4D0EB4" w14:textId="13B3BF9D" w:rsidR="008D36CF" w:rsidRDefault="008D36CF" w:rsidP="00BD1D4D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Wszelkie prace </w:t>
      </w:r>
      <w:r w:rsidR="0005244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winny być prowadzone pod nadzorem i w uzgodnieniu z Operatorem sieci </w:t>
      </w:r>
      <w:bookmarkStart w:id="2" w:name="_Hlk227567782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PGWŚ GEA-NOVA Sp. z o. o. </w:t>
      </w:r>
      <w:bookmarkEnd w:id="2"/>
    </w:p>
    <w:p w14:paraId="0939DD78" w14:textId="44B276C8" w:rsidR="008D36CF" w:rsidRDefault="008D36CF" w:rsidP="00BD1D4D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Jednocześnie zamawiający informuje, że</w:t>
      </w:r>
      <w:r w:rsidR="00FE27F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w związku ich kilkudziesięcioletnią eksploatacją jak i ze względu na mogące wystąpić rozbieżności w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dokumentacji technicznej </w:t>
      </w:r>
      <w:r w:rsidR="00FE27F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względem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istniejących przepompowni </w:t>
      </w:r>
      <w:r w:rsidR="00FE27F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oraz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z uwagi na ryczałtowy charakter wynagrodzenia zaleca się odbycie wizji lokalnej w terenie (w miejscu wykonania prac) przez każdego z oferentów, w celu dokonania ewentualnych pomiarów lub/i oceny czynników koniecznych dla rzetelnej wyceny przedmiotu zamówienia. Wizyta na obiektach nie będzie organizowana przez Zamawiającego, dlatego na oględziny terenu i uszczegółowienia prac należy umówić się indywidualnie. </w:t>
      </w:r>
    </w:p>
    <w:p w14:paraId="0BF2026A" w14:textId="48D03448" w:rsidR="008D36CF" w:rsidRPr="00B46BFD" w:rsidRDefault="008D36CF" w:rsidP="00BD1D4D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227832501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Zamawiający </w:t>
      </w:r>
      <w:r w:rsidR="00E06C2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wymaga,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aby do protokołu odbioru robót dołączyć, jako załączniki, certyfikaty potwierdzające, że przewody oraz wszystkie inne użyte elementy, w tym śruby </w:t>
      </w:r>
      <w:r w:rsidR="0005244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są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ze stali kwasoodpornej, odpornej na środowisko agresywne (ścieki).</w:t>
      </w:r>
    </w:p>
    <w:bookmarkEnd w:id="3"/>
    <w:p w14:paraId="26BBF8CA" w14:textId="03022021" w:rsidR="006179D0" w:rsidRDefault="00C20C7A" w:rsidP="00BD1D4D">
      <w:pPr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0E16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Czas realizacji zadania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– do 3 miesięcy</w:t>
      </w:r>
    </w:p>
    <w:p w14:paraId="56C8D062" w14:textId="77777777" w:rsidR="00C20C7A" w:rsidRDefault="00C20C7A" w:rsidP="00BD1D4D">
      <w:pPr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248DA23C" w14:textId="5570AF8F" w:rsidR="00C20C7A" w:rsidRPr="000E1644" w:rsidRDefault="00C20C7A" w:rsidP="00C20C7A">
      <w:pPr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  <w:r w:rsidRPr="000E16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Gwarancja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 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minimalny czas gwarancji – 24 miesiące</w:t>
      </w:r>
    </w:p>
    <w:p w14:paraId="472F9291" w14:textId="77777777" w:rsidR="002E45E0" w:rsidRPr="00345A67" w:rsidRDefault="002E45E0" w:rsidP="00BD1D4D">
      <w:pPr>
        <w:pStyle w:val="Akapitzlist"/>
        <w:spacing w:line="276" w:lineRule="auto"/>
        <w:ind w:left="284" w:hanging="284"/>
        <w:jc w:val="both"/>
      </w:pPr>
    </w:p>
    <w:p w14:paraId="34AFE327" w14:textId="77777777" w:rsidR="00C231BC" w:rsidRPr="00345A67" w:rsidRDefault="00C231BC" w:rsidP="00BD1D4D">
      <w:pPr>
        <w:pStyle w:val="Akapitzlist"/>
        <w:spacing w:line="276" w:lineRule="auto"/>
        <w:ind w:left="284"/>
        <w:jc w:val="both"/>
      </w:pPr>
    </w:p>
    <w:p w14:paraId="22D14B11" w14:textId="77777777" w:rsidR="006179D0" w:rsidRPr="00345A67" w:rsidRDefault="006179D0" w:rsidP="00BD1D4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398E03" w14:textId="77777777" w:rsidR="006179D0" w:rsidRPr="00345A67" w:rsidRDefault="006179D0" w:rsidP="00BD1D4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5A67">
        <w:rPr>
          <w:rFonts w:ascii="Times New Roman" w:hAnsi="Times New Roman" w:cs="Times New Roman"/>
          <w:sz w:val="24"/>
          <w:szCs w:val="24"/>
        </w:rPr>
        <w:t>Załączniki:</w:t>
      </w:r>
    </w:p>
    <w:p w14:paraId="0509E3D5" w14:textId="4B6085A2" w:rsidR="006179D0" w:rsidRPr="00345A67" w:rsidRDefault="00FE27FA" w:rsidP="00BD1D4D">
      <w:pPr>
        <w:pStyle w:val="Akapitzlist"/>
        <w:numPr>
          <w:ilvl w:val="1"/>
          <w:numId w:val="1"/>
        </w:numPr>
        <w:spacing w:line="276" w:lineRule="auto"/>
        <w:ind w:left="284" w:hanging="196"/>
        <w:jc w:val="both"/>
      </w:pPr>
      <w:r>
        <w:t>Schemat przepompowni z komorą zasuw,</w:t>
      </w:r>
    </w:p>
    <w:p w14:paraId="67761494" w14:textId="5C1EC480" w:rsidR="006179D0" w:rsidRPr="00345A67" w:rsidRDefault="00FE27FA" w:rsidP="00BD1D4D">
      <w:pPr>
        <w:pStyle w:val="Akapitzlist"/>
        <w:numPr>
          <w:ilvl w:val="1"/>
          <w:numId w:val="1"/>
        </w:numPr>
        <w:spacing w:line="276" w:lineRule="auto"/>
        <w:ind w:left="284" w:hanging="196"/>
        <w:jc w:val="both"/>
      </w:pPr>
      <w:r>
        <w:t>Schemat przepompowni Dublet,</w:t>
      </w:r>
    </w:p>
    <w:p w14:paraId="3A5F82E7" w14:textId="502BC5B0" w:rsidR="006179D0" w:rsidRPr="00345A67" w:rsidRDefault="006179D0" w:rsidP="00BD1D4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6179D0" w:rsidRPr="00345A6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A19E72" w14:textId="77777777" w:rsidR="004E2176" w:rsidRDefault="004E2176" w:rsidP="006179D0">
      <w:pPr>
        <w:spacing w:after="0" w:line="240" w:lineRule="auto"/>
      </w:pPr>
      <w:r>
        <w:separator/>
      </w:r>
    </w:p>
  </w:endnote>
  <w:endnote w:type="continuationSeparator" w:id="0">
    <w:p w14:paraId="54599DFA" w14:textId="77777777" w:rsidR="004E2176" w:rsidRDefault="004E2176" w:rsidP="006179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A8812E" w14:textId="77777777" w:rsidR="004E2176" w:rsidRDefault="004E2176" w:rsidP="006179D0">
      <w:pPr>
        <w:spacing w:after="0" w:line="240" w:lineRule="auto"/>
      </w:pPr>
      <w:r>
        <w:separator/>
      </w:r>
    </w:p>
  </w:footnote>
  <w:footnote w:type="continuationSeparator" w:id="0">
    <w:p w14:paraId="68808142" w14:textId="77777777" w:rsidR="004E2176" w:rsidRDefault="004E2176" w:rsidP="006179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471510" w14:textId="62963752" w:rsidR="006179D0" w:rsidRDefault="006179D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16123"/>
    <w:multiLevelType w:val="hybridMultilevel"/>
    <w:tmpl w:val="6CD23C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745C7120">
      <w:start w:val="7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EE42FF"/>
    <w:multiLevelType w:val="hybridMultilevel"/>
    <w:tmpl w:val="CCA08B4C"/>
    <w:lvl w:ilvl="0" w:tplc="7848E52E">
      <w:start w:val="1"/>
      <w:numFmt w:val="decimal"/>
      <w:lvlText w:val="%1."/>
      <w:lvlJc w:val="left"/>
      <w:pPr>
        <w:ind w:left="1080" w:hanging="360"/>
      </w:pPr>
      <w:rPr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7450B83"/>
    <w:multiLevelType w:val="hybridMultilevel"/>
    <w:tmpl w:val="EE0E42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46463AB2">
      <w:start w:val="1"/>
      <w:numFmt w:val="lowerLetter"/>
      <w:lvlText w:val="%3)"/>
      <w:lvlJc w:val="left"/>
      <w:pPr>
        <w:ind w:left="2690" w:hanging="710"/>
      </w:pPr>
      <w:rPr>
        <w:rFonts w:hint="default"/>
      </w:rPr>
    </w:lvl>
    <w:lvl w:ilvl="3" w:tplc="3D567696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A91A01"/>
    <w:multiLevelType w:val="hybridMultilevel"/>
    <w:tmpl w:val="AED0E0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B53B34"/>
    <w:multiLevelType w:val="hybridMultilevel"/>
    <w:tmpl w:val="D5E438D6"/>
    <w:lvl w:ilvl="0" w:tplc="E8C8E5E8">
      <w:start w:val="1"/>
      <w:numFmt w:val="decimal"/>
      <w:lvlText w:val="%1)"/>
      <w:lvlJc w:val="left"/>
      <w:pPr>
        <w:ind w:left="1146" w:hanging="360"/>
      </w:pPr>
      <w:rPr>
        <w:rFonts w:ascii="Times New Roman" w:eastAsiaTheme="minorHAnsi" w:hAnsi="Times New Roman"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0AA34C99"/>
    <w:multiLevelType w:val="hybridMultilevel"/>
    <w:tmpl w:val="C220D1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F4BAC"/>
    <w:multiLevelType w:val="hybridMultilevel"/>
    <w:tmpl w:val="A7BEA44A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10886042"/>
    <w:multiLevelType w:val="hybridMultilevel"/>
    <w:tmpl w:val="AC9C4FF0"/>
    <w:lvl w:ilvl="0" w:tplc="3AAAE92A">
      <w:start w:val="1"/>
      <w:numFmt w:val="decimal"/>
      <w:lvlText w:val="%1."/>
      <w:lvlJc w:val="left"/>
      <w:pPr>
        <w:ind w:left="180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5FC2B81"/>
    <w:multiLevelType w:val="hybridMultilevel"/>
    <w:tmpl w:val="468E1C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1F46C3"/>
    <w:multiLevelType w:val="hybridMultilevel"/>
    <w:tmpl w:val="EF66B00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235F3A75"/>
    <w:multiLevelType w:val="hybridMultilevel"/>
    <w:tmpl w:val="E5BE51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EE0570"/>
    <w:multiLevelType w:val="hybridMultilevel"/>
    <w:tmpl w:val="EDB03448"/>
    <w:lvl w:ilvl="0" w:tplc="2EACCC96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641734"/>
    <w:multiLevelType w:val="hybridMultilevel"/>
    <w:tmpl w:val="9D24EF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26579D"/>
    <w:multiLevelType w:val="hybridMultilevel"/>
    <w:tmpl w:val="860AC4CA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5ABD4BDB"/>
    <w:multiLevelType w:val="hybridMultilevel"/>
    <w:tmpl w:val="AE0EE1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3078F7E6">
      <w:start w:val="1"/>
      <w:numFmt w:val="decimal"/>
      <w:lvlText w:val="%2)"/>
      <w:lvlJc w:val="left"/>
      <w:pPr>
        <w:ind w:left="1850" w:hanging="77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1A62B6"/>
    <w:multiLevelType w:val="hybridMultilevel"/>
    <w:tmpl w:val="34528A4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61E02822"/>
    <w:multiLevelType w:val="hybridMultilevel"/>
    <w:tmpl w:val="4C38805C"/>
    <w:lvl w:ilvl="0" w:tplc="77BCE8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628839D1"/>
    <w:multiLevelType w:val="hybridMultilevel"/>
    <w:tmpl w:val="A1048A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190DAE"/>
    <w:multiLevelType w:val="hybridMultilevel"/>
    <w:tmpl w:val="5FFE08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302097D0">
      <w:start w:val="1"/>
      <w:numFmt w:val="decimal"/>
      <w:lvlText w:val="%2)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2061C0"/>
    <w:multiLevelType w:val="hybridMultilevel"/>
    <w:tmpl w:val="732CEE6A"/>
    <w:lvl w:ilvl="0" w:tplc="E2EE7246">
      <w:start w:val="1"/>
      <w:numFmt w:val="decimal"/>
      <w:lvlText w:val="%1)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3011" w:hanging="360"/>
      </w:pPr>
    </w:lvl>
    <w:lvl w:ilvl="2" w:tplc="0415001B" w:tentative="1">
      <w:start w:val="1"/>
      <w:numFmt w:val="lowerRoman"/>
      <w:lvlText w:val="%3."/>
      <w:lvlJc w:val="right"/>
      <w:pPr>
        <w:ind w:left="3731" w:hanging="180"/>
      </w:pPr>
    </w:lvl>
    <w:lvl w:ilvl="3" w:tplc="0415000F" w:tentative="1">
      <w:start w:val="1"/>
      <w:numFmt w:val="decimal"/>
      <w:lvlText w:val="%4."/>
      <w:lvlJc w:val="left"/>
      <w:pPr>
        <w:ind w:left="4451" w:hanging="360"/>
      </w:pPr>
    </w:lvl>
    <w:lvl w:ilvl="4" w:tplc="04150019" w:tentative="1">
      <w:start w:val="1"/>
      <w:numFmt w:val="lowerLetter"/>
      <w:lvlText w:val="%5."/>
      <w:lvlJc w:val="left"/>
      <w:pPr>
        <w:ind w:left="5171" w:hanging="360"/>
      </w:pPr>
    </w:lvl>
    <w:lvl w:ilvl="5" w:tplc="0415001B" w:tentative="1">
      <w:start w:val="1"/>
      <w:numFmt w:val="lowerRoman"/>
      <w:lvlText w:val="%6."/>
      <w:lvlJc w:val="right"/>
      <w:pPr>
        <w:ind w:left="5891" w:hanging="180"/>
      </w:pPr>
    </w:lvl>
    <w:lvl w:ilvl="6" w:tplc="0415000F" w:tentative="1">
      <w:start w:val="1"/>
      <w:numFmt w:val="decimal"/>
      <w:lvlText w:val="%7."/>
      <w:lvlJc w:val="left"/>
      <w:pPr>
        <w:ind w:left="6611" w:hanging="360"/>
      </w:pPr>
    </w:lvl>
    <w:lvl w:ilvl="7" w:tplc="04150019" w:tentative="1">
      <w:start w:val="1"/>
      <w:numFmt w:val="lowerLetter"/>
      <w:lvlText w:val="%8."/>
      <w:lvlJc w:val="left"/>
      <w:pPr>
        <w:ind w:left="7331" w:hanging="360"/>
      </w:pPr>
    </w:lvl>
    <w:lvl w:ilvl="8" w:tplc="0415001B" w:tentative="1">
      <w:start w:val="1"/>
      <w:numFmt w:val="lowerRoman"/>
      <w:lvlText w:val="%9."/>
      <w:lvlJc w:val="right"/>
      <w:pPr>
        <w:ind w:left="8051" w:hanging="180"/>
      </w:pPr>
    </w:lvl>
  </w:abstractNum>
  <w:abstractNum w:abstractNumId="20" w15:restartNumberingAfterBreak="0">
    <w:nsid w:val="7AA30D5B"/>
    <w:multiLevelType w:val="hybridMultilevel"/>
    <w:tmpl w:val="D6340A9E"/>
    <w:lvl w:ilvl="0" w:tplc="BB148FA6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  <w:sz w:val="22"/>
        <w:szCs w:val="22"/>
      </w:rPr>
    </w:lvl>
    <w:lvl w:ilvl="1" w:tplc="E01ADFEE">
      <w:start w:val="1"/>
      <w:numFmt w:val="decimal"/>
      <w:lvlText w:val="%2."/>
      <w:lvlJc w:val="left"/>
      <w:pPr>
        <w:ind w:left="1790" w:hanging="710"/>
      </w:pPr>
      <w:rPr>
        <w:rFonts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C23FDB"/>
    <w:multiLevelType w:val="hybridMultilevel"/>
    <w:tmpl w:val="C7BACF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59049C6">
      <w:start w:val="1"/>
      <w:numFmt w:val="decimal"/>
      <w:lvlText w:val="%2."/>
      <w:lvlJc w:val="left"/>
      <w:pPr>
        <w:ind w:left="1440" w:hanging="360"/>
      </w:pPr>
      <w:rPr>
        <w:b w:val="0"/>
        <w:bCs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C93DE2"/>
    <w:multiLevelType w:val="hybridMultilevel"/>
    <w:tmpl w:val="A258B19C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40250366">
    <w:abstractNumId w:val="20"/>
  </w:num>
  <w:num w:numId="2" w16cid:durableId="1522009290">
    <w:abstractNumId w:val="0"/>
  </w:num>
  <w:num w:numId="3" w16cid:durableId="1844709956">
    <w:abstractNumId w:val="8"/>
  </w:num>
  <w:num w:numId="4" w16cid:durableId="372996280">
    <w:abstractNumId w:val="14"/>
  </w:num>
  <w:num w:numId="5" w16cid:durableId="2124300247">
    <w:abstractNumId w:val="10"/>
  </w:num>
  <w:num w:numId="6" w16cid:durableId="1528323648">
    <w:abstractNumId w:val="21"/>
  </w:num>
  <w:num w:numId="7" w16cid:durableId="51317723">
    <w:abstractNumId w:val="18"/>
  </w:num>
  <w:num w:numId="8" w16cid:durableId="1922712690">
    <w:abstractNumId w:val="17"/>
  </w:num>
  <w:num w:numId="9" w16cid:durableId="481584623">
    <w:abstractNumId w:val="3"/>
  </w:num>
  <w:num w:numId="10" w16cid:durableId="1302617828">
    <w:abstractNumId w:val="2"/>
  </w:num>
  <w:num w:numId="11" w16cid:durableId="338779625">
    <w:abstractNumId w:val="11"/>
  </w:num>
  <w:num w:numId="12" w16cid:durableId="192110710">
    <w:abstractNumId w:val="5"/>
  </w:num>
  <w:num w:numId="13" w16cid:durableId="1655182085">
    <w:abstractNumId w:val="1"/>
  </w:num>
  <w:num w:numId="14" w16cid:durableId="1638604794">
    <w:abstractNumId w:val="6"/>
  </w:num>
  <w:num w:numId="15" w16cid:durableId="1902712449">
    <w:abstractNumId w:val="15"/>
  </w:num>
  <w:num w:numId="16" w16cid:durableId="1639216526">
    <w:abstractNumId w:val="7"/>
  </w:num>
  <w:num w:numId="17" w16cid:durableId="1321537660">
    <w:abstractNumId w:val="9"/>
  </w:num>
  <w:num w:numId="18" w16cid:durableId="757485886">
    <w:abstractNumId w:val="22"/>
  </w:num>
  <w:num w:numId="19" w16cid:durableId="347948236">
    <w:abstractNumId w:val="4"/>
  </w:num>
  <w:num w:numId="20" w16cid:durableId="1658608960">
    <w:abstractNumId w:val="12"/>
  </w:num>
  <w:num w:numId="21" w16cid:durableId="434596979">
    <w:abstractNumId w:val="19"/>
  </w:num>
  <w:num w:numId="22" w16cid:durableId="1968704733">
    <w:abstractNumId w:val="16"/>
  </w:num>
  <w:num w:numId="23" w16cid:durableId="202670786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3248"/>
    <w:rsid w:val="00000458"/>
    <w:rsid w:val="000135C4"/>
    <w:rsid w:val="00030A1B"/>
    <w:rsid w:val="0005244C"/>
    <w:rsid w:val="00056518"/>
    <w:rsid w:val="00060307"/>
    <w:rsid w:val="00086DDA"/>
    <w:rsid w:val="000D1059"/>
    <w:rsid w:val="000E1644"/>
    <w:rsid w:val="00104A0A"/>
    <w:rsid w:val="00112BAF"/>
    <w:rsid w:val="00116B22"/>
    <w:rsid w:val="00137A0B"/>
    <w:rsid w:val="00166DAA"/>
    <w:rsid w:val="001B6913"/>
    <w:rsid w:val="001C255A"/>
    <w:rsid w:val="001D3A47"/>
    <w:rsid w:val="001E36BC"/>
    <w:rsid w:val="001F1CD5"/>
    <w:rsid w:val="002035B7"/>
    <w:rsid w:val="0025155D"/>
    <w:rsid w:val="002B4680"/>
    <w:rsid w:val="002B5478"/>
    <w:rsid w:val="002C44EA"/>
    <w:rsid w:val="002E3EDE"/>
    <w:rsid w:val="002E45E0"/>
    <w:rsid w:val="002F3424"/>
    <w:rsid w:val="002F4AD7"/>
    <w:rsid w:val="002F4F90"/>
    <w:rsid w:val="00321144"/>
    <w:rsid w:val="0032163A"/>
    <w:rsid w:val="003317F7"/>
    <w:rsid w:val="003324D7"/>
    <w:rsid w:val="00332B8C"/>
    <w:rsid w:val="00345A67"/>
    <w:rsid w:val="00372287"/>
    <w:rsid w:val="00376A96"/>
    <w:rsid w:val="00377F59"/>
    <w:rsid w:val="0039287D"/>
    <w:rsid w:val="003A3C9C"/>
    <w:rsid w:val="003A7E22"/>
    <w:rsid w:val="004344B1"/>
    <w:rsid w:val="00442910"/>
    <w:rsid w:val="00444F6D"/>
    <w:rsid w:val="00445D94"/>
    <w:rsid w:val="004C7971"/>
    <w:rsid w:val="004E2176"/>
    <w:rsid w:val="004E5938"/>
    <w:rsid w:val="00501746"/>
    <w:rsid w:val="005408F4"/>
    <w:rsid w:val="0056265E"/>
    <w:rsid w:val="0059247F"/>
    <w:rsid w:val="00596E51"/>
    <w:rsid w:val="005C0AA3"/>
    <w:rsid w:val="005F5928"/>
    <w:rsid w:val="0061177C"/>
    <w:rsid w:val="006179D0"/>
    <w:rsid w:val="006416A7"/>
    <w:rsid w:val="00686002"/>
    <w:rsid w:val="006C13AF"/>
    <w:rsid w:val="006D7BC2"/>
    <w:rsid w:val="006E3B19"/>
    <w:rsid w:val="006F2604"/>
    <w:rsid w:val="00706817"/>
    <w:rsid w:val="00713784"/>
    <w:rsid w:val="007863F2"/>
    <w:rsid w:val="00797CC8"/>
    <w:rsid w:val="00814A3D"/>
    <w:rsid w:val="008341F4"/>
    <w:rsid w:val="008627C5"/>
    <w:rsid w:val="00862892"/>
    <w:rsid w:val="00890EF4"/>
    <w:rsid w:val="008B4EBA"/>
    <w:rsid w:val="008D36CF"/>
    <w:rsid w:val="008E0330"/>
    <w:rsid w:val="008E6E8E"/>
    <w:rsid w:val="008F0D01"/>
    <w:rsid w:val="00917FBF"/>
    <w:rsid w:val="00931892"/>
    <w:rsid w:val="009331AB"/>
    <w:rsid w:val="00941AA0"/>
    <w:rsid w:val="00957014"/>
    <w:rsid w:val="00957F87"/>
    <w:rsid w:val="009741DD"/>
    <w:rsid w:val="00980874"/>
    <w:rsid w:val="00981774"/>
    <w:rsid w:val="00990607"/>
    <w:rsid w:val="00A01D74"/>
    <w:rsid w:val="00A05318"/>
    <w:rsid w:val="00A14069"/>
    <w:rsid w:val="00A24D43"/>
    <w:rsid w:val="00A66AA6"/>
    <w:rsid w:val="00A67B03"/>
    <w:rsid w:val="00A77F4B"/>
    <w:rsid w:val="00AB72AE"/>
    <w:rsid w:val="00AD31B3"/>
    <w:rsid w:val="00AE19A9"/>
    <w:rsid w:val="00AE2E1E"/>
    <w:rsid w:val="00AE54EE"/>
    <w:rsid w:val="00AF4557"/>
    <w:rsid w:val="00B13248"/>
    <w:rsid w:val="00B20BD6"/>
    <w:rsid w:val="00B41F1A"/>
    <w:rsid w:val="00B65061"/>
    <w:rsid w:val="00B73C15"/>
    <w:rsid w:val="00B92BCB"/>
    <w:rsid w:val="00BB13CA"/>
    <w:rsid w:val="00BD12FC"/>
    <w:rsid w:val="00BD1D4D"/>
    <w:rsid w:val="00BD3A73"/>
    <w:rsid w:val="00BE44F6"/>
    <w:rsid w:val="00C20C7A"/>
    <w:rsid w:val="00C21745"/>
    <w:rsid w:val="00C231BC"/>
    <w:rsid w:val="00C333B5"/>
    <w:rsid w:val="00C51FF6"/>
    <w:rsid w:val="00C847B2"/>
    <w:rsid w:val="00C85BDD"/>
    <w:rsid w:val="00CA3B25"/>
    <w:rsid w:val="00CB4528"/>
    <w:rsid w:val="00CC07C2"/>
    <w:rsid w:val="00CD1FDC"/>
    <w:rsid w:val="00CE6F6A"/>
    <w:rsid w:val="00CF23D2"/>
    <w:rsid w:val="00D167BA"/>
    <w:rsid w:val="00D45FDA"/>
    <w:rsid w:val="00D55638"/>
    <w:rsid w:val="00D55663"/>
    <w:rsid w:val="00D56946"/>
    <w:rsid w:val="00D6268E"/>
    <w:rsid w:val="00D679B3"/>
    <w:rsid w:val="00D84006"/>
    <w:rsid w:val="00DA439B"/>
    <w:rsid w:val="00DB702F"/>
    <w:rsid w:val="00DE2A0C"/>
    <w:rsid w:val="00E06C2E"/>
    <w:rsid w:val="00E21691"/>
    <w:rsid w:val="00E73E7C"/>
    <w:rsid w:val="00E74C87"/>
    <w:rsid w:val="00E928BD"/>
    <w:rsid w:val="00EB7745"/>
    <w:rsid w:val="00EC08F3"/>
    <w:rsid w:val="00ED5847"/>
    <w:rsid w:val="00ED7540"/>
    <w:rsid w:val="00EE19A0"/>
    <w:rsid w:val="00EF2830"/>
    <w:rsid w:val="00F03FFF"/>
    <w:rsid w:val="00F10902"/>
    <w:rsid w:val="00F13579"/>
    <w:rsid w:val="00F44080"/>
    <w:rsid w:val="00F663B6"/>
    <w:rsid w:val="00F73732"/>
    <w:rsid w:val="00F91426"/>
    <w:rsid w:val="00FB1146"/>
    <w:rsid w:val="00FB3215"/>
    <w:rsid w:val="00FC61FD"/>
    <w:rsid w:val="00FE2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D8FFC5"/>
  <w15:chartTrackingRefBased/>
  <w15:docId w15:val="{54B9900D-56D8-43BB-9156-C35A77A86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79D0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179D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179D0"/>
  </w:style>
  <w:style w:type="paragraph" w:styleId="Stopka">
    <w:name w:val="footer"/>
    <w:basedOn w:val="Normalny"/>
    <w:link w:val="StopkaZnak"/>
    <w:uiPriority w:val="99"/>
    <w:unhideWhenUsed/>
    <w:rsid w:val="006179D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79D0"/>
  </w:style>
  <w:style w:type="character" w:styleId="Hipercze">
    <w:name w:val="Hyperlink"/>
    <w:uiPriority w:val="99"/>
    <w:rsid w:val="006179D0"/>
    <w:rPr>
      <w:rFonts w:cs="Times New Roman"/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6179D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7373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7373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7373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373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3732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9060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9060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90607"/>
    <w:rPr>
      <w:vertAlign w:val="superscript"/>
    </w:rPr>
  </w:style>
  <w:style w:type="paragraph" w:styleId="Poprawka">
    <w:name w:val="Revision"/>
    <w:hidden/>
    <w:uiPriority w:val="99"/>
    <w:semiHidden/>
    <w:rsid w:val="00DE2A0C"/>
  </w:style>
  <w:style w:type="paragraph" w:styleId="Tekstpodstawowy">
    <w:name w:val="Body Text"/>
    <w:basedOn w:val="Normalny"/>
    <w:link w:val="TekstpodstawowyZnak"/>
    <w:uiPriority w:val="1"/>
    <w:qFormat/>
    <w:rsid w:val="00104A0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104A0A"/>
    <w:rPr>
      <w:rFonts w:ascii="Times New Roman" w:eastAsia="Times New Roman" w:hAnsi="Times New Roman" w:cs="Times New Roman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C61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464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6A7D4C-5E0A-4B2C-93F3-B66221422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1025</Words>
  <Characters>6153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m.cichonska</dc:creator>
  <cp:keywords/>
  <dc:description/>
  <cp:lastModifiedBy>Monika Cichońska</cp:lastModifiedBy>
  <cp:revision>3</cp:revision>
  <cp:lastPrinted>2023-11-30T10:21:00Z</cp:lastPrinted>
  <dcterms:created xsi:type="dcterms:W3CDTF">2026-04-22T12:02:00Z</dcterms:created>
  <dcterms:modified xsi:type="dcterms:W3CDTF">2026-04-23T09:25:00Z</dcterms:modified>
</cp:coreProperties>
</file>